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E684" w14:textId="6BAB2C9E" w:rsidR="000D0F32" w:rsidRDefault="00F174C2" w:rsidP="003E333D">
      <w:pPr>
        <w:jc w:val="right"/>
        <w:rPr>
          <w:rFonts w:ascii="Arial" w:hAnsi="Arial" w:cs="Arial"/>
          <w:sz w:val="24"/>
          <w:szCs w:val="24"/>
        </w:rPr>
      </w:pPr>
      <w:r w:rsidRPr="00EA59B9">
        <w:rPr>
          <w:rFonts w:ascii="Arial" w:hAnsi="Arial" w:cs="Arial"/>
          <w:noProof/>
        </w:rPr>
        <w:drawing>
          <wp:anchor distT="0" distB="0" distL="114300" distR="114300" simplePos="0" relativeHeight="251658240" behindDoc="0" locked="0" layoutInCell="1" allowOverlap="1" wp14:anchorId="2576A1F9" wp14:editId="39624907">
            <wp:simplePos x="0" y="0"/>
            <wp:positionH relativeFrom="column">
              <wp:posOffset>-10160</wp:posOffset>
            </wp:positionH>
            <wp:positionV relativeFrom="paragraph">
              <wp:posOffset>-111760</wp:posOffset>
            </wp:positionV>
            <wp:extent cx="2367915" cy="731520"/>
            <wp:effectExtent l="0" t="0" r="0" b="0"/>
            <wp:wrapNone/>
            <wp:docPr id="399489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89121" name="Picture 399489121"/>
                    <pic:cNvPicPr/>
                  </pic:nvPicPr>
                  <pic:blipFill>
                    <a:blip r:embed="rId5">
                      <a:extLst>
                        <a:ext uri="{28A0092B-C50C-407E-A947-70E740481C1C}">
                          <a14:useLocalDpi xmlns:a14="http://schemas.microsoft.com/office/drawing/2010/main" val="0"/>
                        </a:ext>
                      </a:extLst>
                    </a:blip>
                    <a:stretch>
                      <a:fillRect/>
                    </a:stretch>
                  </pic:blipFill>
                  <pic:spPr>
                    <a:xfrm>
                      <a:off x="0" y="0"/>
                      <a:ext cx="2367915" cy="731520"/>
                    </a:xfrm>
                    <a:prstGeom prst="rect">
                      <a:avLst/>
                    </a:prstGeom>
                  </pic:spPr>
                </pic:pic>
              </a:graphicData>
            </a:graphic>
          </wp:anchor>
        </w:drawing>
      </w:r>
      <w:r w:rsidR="003E333D">
        <w:rPr>
          <w:rFonts w:ascii="Arial" w:hAnsi="Arial" w:cs="Arial"/>
          <w:noProof/>
        </w:rPr>
        <mc:AlternateContent>
          <mc:Choice Requires="wps">
            <w:drawing>
              <wp:anchor distT="0" distB="0" distL="114300" distR="114300" simplePos="0" relativeHeight="251659264" behindDoc="0" locked="0" layoutInCell="1" allowOverlap="1" wp14:anchorId="6284443C" wp14:editId="2B5F5D4B">
                <wp:simplePos x="0" y="0"/>
                <wp:positionH relativeFrom="column">
                  <wp:posOffset>-5715</wp:posOffset>
                </wp:positionH>
                <wp:positionV relativeFrom="paragraph">
                  <wp:posOffset>832484</wp:posOffset>
                </wp:positionV>
                <wp:extent cx="6429375" cy="0"/>
                <wp:effectExtent l="0" t="0" r="0" b="0"/>
                <wp:wrapNone/>
                <wp:docPr id="236519280" name="Straight Connector 2"/>
                <wp:cNvGraphicFramePr/>
                <a:graphic xmlns:a="http://schemas.openxmlformats.org/drawingml/2006/main">
                  <a:graphicData uri="http://schemas.microsoft.com/office/word/2010/wordprocessingShape">
                    <wps:wsp>
                      <wps:cNvCnPr/>
                      <wps:spPr>
                        <a:xfrm flipV="1">
                          <a:off x="0" y="0"/>
                          <a:ext cx="6429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93F7B9"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5.55pt" to="505.8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" strokecolor="black [3200]" strokeweight=".5pt">
                <v:stroke joinstyle="miter"/>
              </v:line>
            </w:pict>
          </mc:Fallback>
        </mc:AlternateContent>
      </w:r>
      <w:r w:rsidR="000D0F32" w:rsidRPr="00EA59B9">
        <w:rPr>
          <w:rFonts w:ascii="Arial" w:hAnsi="Arial" w:cs="Arial"/>
          <w:b/>
          <w:bCs/>
        </w:rPr>
        <w:t>NORTHERN LIGHTS COLLEGE EDUCATION COUNCIL</w:t>
      </w:r>
      <w:r w:rsidR="000D0F32" w:rsidRPr="00EA59B9">
        <w:rPr>
          <w:rFonts w:ascii="Arial" w:hAnsi="Arial" w:cs="Arial"/>
        </w:rPr>
        <w:br/>
        <w:t xml:space="preserve">Meeting to be held </w:t>
      </w:r>
      <w:r w:rsidR="005D542F">
        <w:rPr>
          <w:rFonts w:ascii="Arial" w:hAnsi="Arial" w:cs="Arial"/>
        </w:rPr>
        <w:t>March</w:t>
      </w:r>
      <w:r w:rsidR="00211E5A">
        <w:rPr>
          <w:rFonts w:ascii="Arial" w:hAnsi="Arial" w:cs="Arial"/>
        </w:rPr>
        <w:t xml:space="preserve"> 25, 2026</w:t>
      </w:r>
      <w:r w:rsidR="000D0F32" w:rsidRPr="00EA59B9">
        <w:rPr>
          <w:rFonts w:ascii="Arial" w:hAnsi="Arial" w:cs="Arial"/>
        </w:rPr>
        <w:t xml:space="preserve"> at 1:15pm</w:t>
      </w:r>
      <w:r w:rsidR="000D0F32" w:rsidRPr="00EA59B9">
        <w:rPr>
          <w:rFonts w:ascii="Arial" w:hAnsi="Arial" w:cs="Arial"/>
        </w:rPr>
        <w:br/>
        <w:t>Dawson Creek –</w:t>
      </w:r>
      <w:r w:rsidR="003D5BAD">
        <w:rPr>
          <w:rFonts w:ascii="Arial" w:hAnsi="Arial" w:cs="Arial"/>
        </w:rPr>
        <w:t xml:space="preserve"> </w:t>
      </w:r>
      <w:r w:rsidR="00C0355C" w:rsidRPr="00EA59B9">
        <w:rPr>
          <w:rFonts w:ascii="Arial" w:hAnsi="Arial" w:cs="Arial"/>
        </w:rPr>
        <w:t>Microsoft Teams</w:t>
      </w:r>
      <w:r w:rsidR="00CF1B54" w:rsidRPr="00EA59B9">
        <w:rPr>
          <w:rFonts w:ascii="Arial" w:hAnsi="Arial" w:cs="Arial"/>
        </w:rPr>
        <w:t xml:space="preserve"> or Regional Boardroom</w:t>
      </w:r>
      <w:r w:rsidR="000D0F32" w:rsidRPr="00EA59B9">
        <w:rPr>
          <w:rFonts w:ascii="Arial" w:hAnsi="Arial" w:cs="Arial"/>
        </w:rPr>
        <w:br/>
        <w:t xml:space="preserve">Fort St John – </w:t>
      </w:r>
      <w:r w:rsidR="000F2A1E" w:rsidRPr="00EA59B9">
        <w:rPr>
          <w:rFonts w:ascii="Arial" w:hAnsi="Arial" w:cs="Arial"/>
        </w:rPr>
        <w:t>Microsoft Teams</w:t>
      </w:r>
      <w:r w:rsidR="003E11AD" w:rsidRPr="00EA59B9">
        <w:rPr>
          <w:rFonts w:ascii="Arial" w:hAnsi="Arial" w:cs="Arial"/>
        </w:rPr>
        <w:t xml:space="preserve"> or Room 1810</w:t>
      </w:r>
      <w:r w:rsidR="000D0F32">
        <w:rPr>
          <w:rFonts w:ascii="Arial" w:hAnsi="Arial" w:cs="Arial"/>
          <w:sz w:val="24"/>
          <w:szCs w:val="24"/>
        </w:rPr>
        <w:br/>
      </w:r>
    </w:p>
    <w:p w14:paraId="23C9ABFF" w14:textId="5DC7DAA9" w:rsidR="00221B50" w:rsidRDefault="000D0F32" w:rsidP="00F174C2">
      <w:pPr>
        <w:spacing w:after="0" w:line="240" w:lineRule="auto"/>
        <w:jc w:val="center"/>
        <w:rPr>
          <w:rFonts w:ascii="Arial" w:hAnsi="Arial" w:cs="Arial"/>
          <w:sz w:val="20"/>
          <w:szCs w:val="20"/>
        </w:rPr>
      </w:pPr>
      <w:r w:rsidRPr="003E333D">
        <w:rPr>
          <w:rFonts w:ascii="Arial" w:hAnsi="Arial" w:cs="Arial"/>
          <w:b/>
          <w:bCs/>
          <w:sz w:val="28"/>
          <w:szCs w:val="28"/>
        </w:rPr>
        <w:t>AGENDA</w:t>
      </w:r>
      <w:r w:rsidR="008B0086">
        <w:rPr>
          <w:rFonts w:ascii="Arial" w:hAnsi="Arial" w:cs="Arial"/>
          <w:b/>
          <w:bCs/>
          <w:sz w:val="24"/>
          <w:szCs w:val="24"/>
        </w:rPr>
        <w:br/>
      </w:r>
      <w:r w:rsidR="003E333D">
        <w:rPr>
          <w:rFonts w:ascii="Arial" w:hAnsi="Arial" w:cs="Arial"/>
          <w:sz w:val="18"/>
          <w:szCs w:val="18"/>
        </w:rPr>
        <w:t xml:space="preserve"> </w:t>
      </w:r>
      <w:r>
        <w:rPr>
          <w:rFonts w:ascii="Arial" w:hAnsi="Arial" w:cs="Arial"/>
          <w:sz w:val="24"/>
          <w:szCs w:val="24"/>
        </w:rPr>
        <w:br/>
      </w:r>
      <w:r w:rsidR="006A39BD">
        <w:rPr>
          <w:rFonts w:ascii="Arial" w:hAnsi="Arial" w:cs="Arial"/>
          <w:sz w:val="20"/>
          <w:szCs w:val="20"/>
        </w:rPr>
        <w:t xml:space="preserve">Territorial </w:t>
      </w:r>
      <w:r>
        <w:rPr>
          <w:rFonts w:ascii="Arial" w:hAnsi="Arial" w:cs="Arial"/>
          <w:sz w:val="20"/>
          <w:szCs w:val="20"/>
        </w:rPr>
        <w:t>Acknowledgement:</w:t>
      </w:r>
    </w:p>
    <w:p w14:paraId="58F1B3F0" w14:textId="4526B0B0" w:rsidR="00C70F86" w:rsidRPr="008B0086" w:rsidRDefault="00221B50" w:rsidP="00221B50">
      <w:pPr>
        <w:rPr>
          <w:rFonts w:ascii="Arial" w:hAnsi="Arial" w:cs="Arial"/>
          <w:b/>
          <w:bCs/>
          <w:sz w:val="24"/>
          <w:szCs w:val="24"/>
        </w:rPr>
      </w:pPr>
      <w:r w:rsidRPr="00221B50">
        <w:rPr>
          <w:rFonts w:ascii="Arial" w:hAnsi="Arial" w:cs="Arial"/>
          <w:sz w:val="20"/>
          <w:szCs w:val="20"/>
        </w:rPr>
        <w:t xml:space="preserve">Northern Lights College acknowledges that our campuses are situated on the ancestral and traditional land of many nations, including the Dane Zaa, Cree, Tsáá? Ché Ne Dane, Saulteau, Tse’Khene, Kaska Dena, Tahltan, and Tlingit. We also recognize Metis Nation members who share a deep history with this land. </w:t>
      </w:r>
      <w:r w:rsidR="009F6218">
        <w:rPr>
          <w:rFonts w:ascii="Arial" w:hAnsi="Arial" w:cs="Arial"/>
          <w:sz w:val="20"/>
          <w:szCs w:val="20"/>
        </w:rPr>
        <w:br/>
      </w:r>
      <w:r w:rsidRPr="00221B50">
        <w:rPr>
          <w:rFonts w:ascii="Arial" w:hAnsi="Arial" w:cs="Arial"/>
          <w:sz w:val="20"/>
          <w:szCs w:val="20"/>
        </w:rPr>
        <w:t>We, at Northern Lights College, commit to restoring and honouring the Truth and Reconciliation calls to action; we strongly believe that truth must be acknowledged to move forward to reconciliation. We are grateful for the Traditional Knowledge Keepers and Elders who are still with us today and those who have gone before us. We acknowledge our hosts and honor their gracious welcome to those seeking knowledge.</w:t>
      </w:r>
      <w:r w:rsidR="00544B29">
        <w:rPr>
          <w:rFonts w:ascii="Arial" w:hAnsi="Arial" w:cs="Arial"/>
          <w:sz w:val="20"/>
          <w:szCs w:val="20"/>
        </w:rPr>
        <w:br/>
      </w:r>
    </w:p>
    <w:p w14:paraId="58AA27C2" w14:textId="5DD132C5" w:rsidR="00FD0B4D"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w:t>
      </w:r>
      <w:r w:rsidR="003E11AD">
        <w:rPr>
          <w:rFonts w:ascii="Arial" w:hAnsi="Arial" w:cs="Arial"/>
          <w:sz w:val="24"/>
          <w:szCs w:val="24"/>
        </w:rPr>
        <w:t>r</w:t>
      </w:r>
    </w:p>
    <w:p w14:paraId="00BEFE99" w14:textId="639B521E" w:rsidR="000D0F32" w:rsidRPr="00FD0B4D" w:rsidRDefault="00E069E6" w:rsidP="00FD0B4D">
      <w:pPr>
        <w:pStyle w:val="ListParagraph"/>
        <w:ind w:left="567"/>
        <w:rPr>
          <w:rFonts w:ascii="Arial" w:hAnsi="Arial" w:cs="Arial"/>
          <w:sz w:val="24"/>
          <w:szCs w:val="24"/>
        </w:rPr>
      </w:pPr>
      <w:r w:rsidRPr="00FD0B4D">
        <w:rPr>
          <w:rFonts w:ascii="Arial" w:hAnsi="Arial" w:cs="Arial"/>
          <w:sz w:val="24"/>
          <w:szCs w:val="24"/>
        </w:rPr>
        <w:tab/>
      </w:r>
    </w:p>
    <w:p w14:paraId="2FC817A9" w14:textId="6B020893" w:rsidR="003E11AD" w:rsidRPr="003E11AD" w:rsidRDefault="000D0F32" w:rsidP="003E11AD">
      <w:pPr>
        <w:pStyle w:val="ListParagraph"/>
        <w:numPr>
          <w:ilvl w:val="0"/>
          <w:numId w:val="1"/>
        </w:numPr>
        <w:ind w:left="426" w:hanging="426"/>
        <w:rPr>
          <w:rFonts w:ascii="Arial" w:hAnsi="Arial" w:cs="Arial"/>
          <w:sz w:val="24"/>
          <w:szCs w:val="24"/>
        </w:rPr>
      </w:pPr>
      <w:r>
        <w:rPr>
          <w:rFonts w:ascii="Arial" w:hAnsi="Arial" w:cs="Arial"/>
          <w:sz w:val="24"/>
          <w:szCs w:val="24"/>
        </w:rPr>
        <w:t>Adoption of Minutes</w:t>
      </w:r>
      <w:r w:rsidR="00E7424E">
        <w:rPr>
          <w:rFonts w:ascii="Arial" w:hAnsi="Arial" w:cs="Arial"/>
          <w:sz w:val="24"/>
          <w:szCs w:val="24"/>
        </w:rPr>
        <w:t>:</w:t>
      </w:r>
      <w:r>
        <w:rPr>
          <w:rFonts w:ascii="Arial" w:hAnsi="Arial" w:cs="Arial"/>
          <w:sz w:val="24"/>
          <w:szCs w:val="24"/>
        </w:rPr>
        <w:t xml:space="preserve"> </w:t>
      </w:r>
      <w:r w:rsidR="005D542F">
        <w:rPr>
          <w:rFonts w:ascii="Arial" w:hAnsi="Arial" w:cs="Arial"/>
          <w:sz w:val="24"/>
          <w:szCs w:val="24"/>
        </w:rPr>
        <w:t>February 25</w:t>
      </w:r>
      <w:r w:rsidR="00211E5A">
        <w:rPr>
          <w:rFonts w:ascii="Arial" w:hAnsi="Arial" w:cs="Arial"/>
          <w:sz w:val="24"/>
          <w:szCs w:val="24"/>
        </w:rPr>
        <w:t>, 2026</w:t>
      </w:r>
      <w:r>
        <w:rPr>
          <w:rFonts w:ascii="Arial" w:hAnsi="Arial" w:cs="Arial"/>
          <w:sz w:val="24"/>
          <w:szCs w:val="24"/>
        </w:rPr>
        <w:tab/>
      </w:r>
      <w:r w:rsidR="000517BA">
        <w:rPr>
          <w:rFonts w:ascii="Arial" w:hAnsi="Arial" w:cs="Arial"/>
          <w:sz w:val="24"/>
          <w:szCs w:val="24"/>
        </w:rPr>
        <w:tab/>
      </w:r>
      <w:r w:rsidR="000B0D7F">
        <w:rPr>
          <w:rFonts w:ascii="Arial" w:hAnsi="Arial" w:cs="Arial"/>
          <w:sz w:val="24"/>
          <w:szCs w:val="24"/>
        </w:rPr>
        <w:tab/>
      </w:r>
      <w:r w:rsidR="00FD0B4D">
        <w:rPr>
          <w:rFonts w:ascii="Arial" w:hAnsi="Arial" w:cs="Arial"/>
          <w:sz w:val="24"/>
          <w:szCs w:val="24"/>
        </w:rPr>
        <w:tab/>
      </w:r>
      <w:r w:rsidR="00FD0B4D">
        <w:rPr>
          <w:rFonts w:ascii="Arial" w:hAnsi="Arial" w:cs="Arial"/>
          <w:sz w:val="24"/>
          <w:szCs w:val="24"/>
        </w:rPr>
        <w:tab/>
      </w:r>
      <w:r w:rsidR="00F96343">
        <w:rPr>
          <w:rFonts w:ascii="Arial" w:hAnsi="Arial" w:cs="Arial"/>
          <w:sz w:val="24"/>
          <w:szCs w:val="24"/>
        </w:rPr>
        <w:t>S. Fraser</w:t>
      </w:r>
      <w:r w:rsidR="003E11AD">
        <w:rPr>
          <w:rFonts w:ascii="Arial" w:hAnsi="Arial" w:cs="Arial"/>
          <w:sz w:val="24"/>
          <w:szCs w:val="24"/>
        </w:rPr>
        <w:br/>
      </w:r>
      <w:r w:rsidR="004408FD">
        <w:rPr>
          <w:rFonts w:ascii="Arial" w:hAnsi="Arial" w:cs="Arial"/>
          <w:sz w:val="24"/>
          <w:szCs w:val="24"/>
        </w:rPr>
        <w:object w:dxaOrig="1541" w:dyaOrig="998" w14:anchorId="480FC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25pt" o:ole="">
            <v:imagedata r:id="rId6" o:title=""/>
          </v:shape>
          <o:OLEObject Type="Embed" ProgID="Acrobat.Document.DC" ShapeID="_x0000_i1025" DrawAspect="Icon" ObjectID="_1835504645" r:id="rId7"/>
        </w:object>
      </w:r>
    </w:p>
    <w:p w14:paraId="106A1B0C" w14:textId="1AC951BB" w:rsidR="001D4636" w:rsidRDefault="000D0F32" w:rsidP="00B95A4E">
      <w:pPr>
        <w:pStyle w:val="ListParagraph"/>
        <w:numPr>
          <w:ilvl w:val="0"/>
          <w:numId w:val="1"/>
        </w:numPr>
        <w:ind w:left="426" w:hanging="426"/>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66A26">
        <w:rPr>
          <w:rFonts w:ascii="Arial" w:hAnsi="Arial" w:cs="Arial"/>
          <w:sz w:val="24"/>
          <w:szCs w:val="24"/>
        </w:rPr>
        <w:t>S. Fraser</w:t>
      </w:r>
      <w:r w:rsidR="004408FD">
        <w:rPr>
          <w:rFonts w:ascii="Arial" w:hAnsi="Arial" w:cs="Arial"/>
          <w:sz w:val="24"/>
          <w:szCs w:val="24"/>
        </w:rPr>
        <w:br/>
      </w:r>
      <w:r w:rsidR="004408FD">
        <w:rPr>
          <w:rFonts w:ascii="Arial" w:hAnsi="Arial" w:cs="Arial"/>
          <w:sz w:val="24"/>
          <w:szCs w:val="24"/>
        </w:rPr>
        <w:object w:dxaOrig="1541" w:dyaOrig="998" w14:anchorId="38512A75">
          <v:shape id="_x0000_i1026" type="#_x0000_t75" style="width:77.3pt;height:50.25pt" o:ole="">
            <v:imagedata r:id="rId8" o:title=""/>
          </v:shape>
          <o:OLEObject Type="Embed" ProgID="Acrobat.Document.DC" ShapeID="_x0000_i1026" DrawAspect="Icon" ObjectID="_1835504646" r:id="rId9"/>
        </w:object>
      </w:r>
    </w:p>
    <w:p w14:paraId="08924B46" w14:textId="77777777" w:rsidR="009F6218" w:rsidRPr="007E21C0" w:rsidRDefault="009F6218" w:rsidP="003E11AD">
      <w:pPr>
        <w:rPr>
          <w:rFonts w:ascii="Arial" w:hAnsi="Arial" w:cs="Arial"/>
          <w:sz w:val="24"/>
          <w:szCs w:val="24"/>
        </w:rPr>
      </w:pPr>
    </w:p>
    <w:p w14:paraId="5BD87183" w14:textId="2C7B34AD" w:rsidR="007F0387" w:rsidRDefault="000D0F32" w:rsidP="00BC7465">
      <w:pPr>
        <w:ind w:left="567" w:hanging="567"/>
        <w:rPr>
          <w:rFonts w:ascii="Arial" w:hAnsi="Arial" w:cs="Arial"/>
          <w:b/>
          <w:bCs/>
          <w:sz w:val="24"/>
          <w:szCs w:val="24"/>
        </w:rPr>
      </w:pPr>
      <w:bookmarkStart w:id="0" w:name="_Hlk132794483"/>
      <w:r w:rsidRPr="000D0F32">
        <w:rPr>
          <w:rFonts w:ascii="Arial" w:hAnsi="Arial" w:cs="Arial"/>
          <w:b/>
          <w:bCs/>
          <w:sz w:val="24"/>
          <w:szCs w:val="24"/>
        </w:rPr>
        <w:t>Decision</w:t>
      </w:r>
      <w:bookmarkEnd w:id="0"/>
      <w:r w:rsidR="003E333D">
        <w:rPr>
          <w:rFonts w:ascii="Arial" w:hAnsi="Arial" w:cs="Arial"/>
          <w:b/>
          <w:bCs/>
          <w:sz w:val="24"/>
          <w:szCs w:val="24"/>
        </w:rPr>
        <w:t xml:space="preserve"> Items</w:t>
      </w:r>
    </w:p>
    <w:p w14:paraId="1990E11B" w14:textId="6E7F4EE6" w:rsidR="00B56191" w:rsidRPr="00263B1F" w:rsidRDefault="003D5E2B" w:rsidP="00263B1F">
      <w:pPr>
        <w:ind w:left="567" w:hanging="567"/>
        <w:rPr>
          <w:rFonts w:ascii="Arial" w:hAnsi="Arial" w:cs="Arial"/>
          <w:b/>
          <w:bCs/>
          <w:sz w:val="24"/>
          <w:szCs w:val="24"/>
        </w:rPr>
      </w:pPr>
      <w:hyperlink r:id="rId10" w:anchor="section24" w:history="1">
        <w:r w:rsidRPr="003D5E2B">
          <w:rPr>
            <w:rStyle w:val="Hyperlink"/>
            <w:rFonts w:ascii="Arial" w:hAnsi="Arial" w:cs="Arial"/>
            <w:b/>
            <w:bCs/>
            <w:sz w:val="24"/>
            <w:szCs w:val="24"/>
          </w:rPr>
          <w:t>Education Council exclusive authority</w:t>
        </w:r>
      </w:hyperlink>
      <w:r>
        <w:rPr>
          <w:rFonts w:ascii="Arial" w:hAnsi="Arial" w:cs="Arial"/>
          <w:b/>
          <w:bCs/>
          <w:sz w:val="24"/>
          <w:szCs w:val="24"/>
        </w:rPr>
        <w:t>:</w:t>
      </w:r>
    </w:p>
    <w:p w14:paraId="657041BC" w14:textId="318E9E16" w:rsidR="00B56191" w:rsidRDefault="005D542F" w:rsidP="00B95A4E">
      <w:pPr>
        <w:pStyle w:val="ListParagraph"/>
        <w:numPr>
          <w:ilvl w:val="0"/>
          <w:numId w:val="1"/>
        </w:numPr>
        <w:ind w:left="426" w:right="-286" w:hanging="426"/>
        <w:rPr>
          <w:rFonts w:ascii="Arial" w:hAnsi="Arial" w:cs="Arial"/>
          <w:sz w:val="24"/>
          <w:szCs w:val="24"/>
        </w:rPr>
      </w:pPr>
      <w:bookmarkStart w:id="1" w:name="_Hlk198724133"/>
      <w:r>
        <w:rPr>
          <w:rFonts w:ascii="Arial" w:hAnsi="Arial" w:cs="Arial"/>
          <w:sz w:val="24"/>
          <w:szCs w:val="24"/>
        </w:rPr>
        <w:t>Educational Policy committee Terms of Reference (TOR)</w:t>
      </w:r>
      <w:r w:rsidR="00166237">
        <w:rPr>
          <w:rFonts w:ascii="Arial" w:hAnsi="Arial" w:cs="Arial"/>
          <w:sz w:val="24"/>
          <w:szCs w:val="24"/>
        </w:rPr>
        <w:tab/>
      </w:r>
      <w:r w:rsidR="00166237">
        <w:rPr>
          <w:rFonts w:ascii="Arial" w:hAnsi="Arial" w:cs="Arial"/>
          <w:sz w:val="24"/>
          <w:szCs w:val="24"/>
        </w:rPr>
        <w:tab/>
      </w:r>
      <w:r w:rsidR="00AB10EA">
        <w:rPr>
          <w:rFonts w:ascii="Arial" w:hAnsi="Arial" w:cs="Arial"/>
          <w:sz w:val="24"/>
          <w:szCs w:val="24"/>
        </w:rPr>
        <w:t>K. Bravo</w:t>
      </w:r>
    </w:p>
    <w:p w14:paraId="1E96A829" w14:textId="1590E86E" w:rsidR="00B56191" w:rsidRDefault="004408FD" w:rsidP="000B0D7F">
      <w:pPr>
        <w:pStyle w:val="ListParagraph"/>
        <w:ind w:left="567"/>
        <w:rPr>
          <w:rFonts w:ascii="Arial" w:hAnsi="Arial" w:cs="Arial"/>
          <w:sz w:val="24"/>
          <w:szCs w:val="24"/>
        </w:rPr>
      </w:pPr>
      <w:r>
        <w:rPr>
          <w:rFonts w:ascii="Arial" w:hAnsi="Arial" w:cs="Arial"/>
          <w:sz w:val="24"/>
          <w:szCs w:val="24"/>
        </w:rPr>
        <w:object w:dxaOrig="1541" w:dyaOrig="998" w14:anchorId="733193AF">
          <v:shape id="_x0000_i1027" type="#_x0000_t75" style="width:77.3pt;height:50.25pt" o:ole="">
            <v:imagedata r:id="rId11" o:title=""/>
          </v:shape>
          <o:OLEObject Type="Embed" ProgID="Acrobat.Document.DC" ShapeID="_x0000_i1027" DrawAspect="Icon" ObjectID="_1835504647" r:id="rId12"/>
        </w:object>
      </w:r>
    </w:p>
    <w:p w14:paraId="14BDDEBA" w14:textId="0AE7D6E7" w:rsidR="00B56191" w:rsidRDefault="00B56191" w:rsidP="00B56191">
      <w:pPr>
        <w:pStyle w:val="ListParagraph"/>
        <w:ind w:left="567"/>
        <w:rPr>
          <w:rFonts w:ascii="Arial" w:hAnsi="Arial" w:cs="Arial"/>
          <w:sz w:val="24"/>
          <w:szCs w:val="24"/>
        </w:rPr>
      </w:pPr>
      <w:r>
        <w:rPr>
          <w:rFonts w:ascii="Arial" w:hAnsi="Arial" w:cs="Arial"/>
          <w:sz w:val="24"/>
          <w:szCs w:val="24"/>
        </w:rPr>
        <w:t xml:space="preserve">Motion: </w:t>
      </w:r>
    </w:p>
    <w:p w14:paraId="2DB3CD2A" w14:textId="03899D13" w:rsidR="00F96343" w:rsidRDefault="00B56191" w:rsidP="00166237">
      <w:pPr>
        <w:pStyle w:val="ListParagraph"/>
        <w:ind w:left="927"/>
        <w:rPr>
          <w:rFonts w:ascii="Times New Roman" w:hAnsi="Times New Roman"/>
          <w:i/>
          <w:iCs/>
          <w:spacing w:val="-2"/>
          <w:sz w:val="24"/>
          <w:szCs w:val="24"/>
        </w:rPr>
      </w:pPr>
      <w:r w:rsidRPr="00BF568C">
        <w:rPr>
          <w:rFonts w:ascii="Arial"/>
          <w:spacing w:val="-1"/>
          <w:sz w:val="24"/>
        </w:rPr>
        <w:t>THAT</w:t>
      </w:r>
      <w:r>
        <w:rPr>
          <w:rFonts w:ascii="Times New Roman"/>
          <w:i/>
          <w:spacing w:val="-1"/>
          <w:sz w:val="24"/>
        </w:rPr>
        <w:t xml:space="preserve"> </w:t>
      </w:r>
      <w:bookmarkEnd w:id="1"/>
      <w:r w:rsidR="004D6FA2" w:rsidRPr="004D6FA2">
        <w:rPr>
          <w:rFonts w:ascii="Times New Roman" w:hAnsi="Times New Roman"/>
          <w:i/>
          <w:iCs/>
          <w:spacing w:val="-2"/>
          <w:sz w:val="24"/>
          <w:szCs w:val="24"/>
        </w:rPr>
        <w:t xml:space="preserve">the </w:t>
      </w:r>
      <w:r w:rsidR="00A9276F" w:rsidRPr="00A9276F">
        <w:rPr>
          <w:rFonts w:ascii="Times New Roman" w:hAnsi="Times New Roman"/>
          <w:i/>
          <w:iCs/>
          <w:spacing w:val="-2"/>
          <w:sz w:val="24"/>
          <w:szCs w:val="24"/>
        </w:rPr>
        <w:t xml:space="preserve">Education Council </w:t>
      </w:r>
      <w:r w:rsidR="002B1F01" w:rsidRPr="002B1F01">
        <w:rPr>
          <w:rFonts w:ascii="Times New Roman" w:hAnsi="Times New Roman"/>
          <w:i/>
          <w:iCs/>
          <w:spacing w:val="-2"/>
          <w:sz w:val="24"/>
          <w:szCs w:val="24"/>
        </w:rPr>
        <w:t xml:space="preserve">approves the </w:t>
      </w:r>
      <w:r w:rsidR="00AB10EA">
        <w:rPr>
          <w:rFonts w:ascii="Times New Roman" w:hAnsi="Times New Roman"/>
          <w:i/>
          <w:iCs/>
          <w:spacing w:val="-2"/>
          <w:sz w:val="24"/>
          <w:szCs w:val="24"/>
        </w:rPr>
        <w:t>revised</w:t>
      </w:r>
      <w:r w:rsidR="005D542F">
        <w:rPr>
          <w:rFonts w:ascii="Times New Roman" w:hAnsi="Times New Roman"/>
          <w:i/>
          <w:iCs/>
          <w:spacing w:val="-2"/>
          <w:sz w:val="24"/>
          <w:szCs w:val="24"/>
        </w:rPr>
        <w:t xml:space="preserve"> </w:t>
      </w:r>
      <w:r w:rsidR="005D542F" w:rsidRPr="005D542F">
        <w:rPr>
          <w:rFonts w:ascii="Times New Roman" w:hAnsi="Times New Roman"/>
          <w:i/>
          <w:iCs/>
          <w:spacing w:val="-2"/>
          <w:sz w:val="24"/>
          <w:szCs w:val="24"/>
        </w:rPr>
        <w:t>Educational Policy committee Terms of Reference</w:t>
      </w:r>
      <w:r w:rsidR="00AB10EA">
        <w:rPr>
          <w:rFonts w:ascii="Times New Roman" w:hAnsi="Times New Roman"/>
          <w:i/>
          <w:iCs/>
          <w:spacing w:val="-2"/>
          <w:sz w:val="24"/>
          <w:szCs w:val="24"/>
        </w:rPr>
        <w:t xml:space="preserve">, effective </w:t>
      </w:r>
      <w:r w:rsidR="005D542F">
        <w:rPr>
          <w:rFonts w:ascii="Times New Roman" w:hAnsi="Times New Roman"/>
          <w:i/>
          <w:iCs/>
          <w:spacing w:val="-2"/>
          <w:sz w:val="24"/>
          <w:szCs w:val="24"/>
        </w:rPr>
        <w:t>March 25,</w:t>
      </w:r>
      <w:r w:rsidR="00AB10EA">
        <w:rPr>
          <w:rFonts w:ascii="Times New Roman" w:hAnsi="Times New Roman"/>
          <w:i/>
          <w:iCs/>
          <w:spacing w:val="-2"/>
          <w:sz w:val="24"/>
          <w:szCs w:val="24"/>
        </w:rPr>
        <w:t xml:space="preserve"> 2026.</w:t>
      </w:r>
    </w:p>
    <w:p w14:paraId="4D2306F4" w14:textId="05BFD442" w:rsidR="00BC7465" w:rsidRPr="005D3FF8" w:rsidRDefault="00BC7465" w:rsidP="00F96343">
      <w:pPr>
        <w:rPr>
          <w:rFonts w:ascii="Times New Roman" w:hAnsi="Times New Roman"/>
          <w:spacing w:val="-2"/>
          <w:sz w:val="24"/>
          <w:szCs w:val="24"/>
        </w:rPr>
      </w:pPr>
    </w:p>
    <w:p w14:paraId="2ECB4875" w14:textId="36A40D52" w:rsidR="0075259D" w:rsidRPr="000D0F32" w:rsidRDefault="000D0F32" w:rsidP="000D0F32">
      <w:pPr>
        <w:rPr>
          <w:rFonts w:ascii="Arial" w:hAnsi="Arial" w:cs="Arial"/>
          <w:b/>
          <w:bCs/>
          <w:sz w:val="24"/>
          <w:szCs w:val="24"/>
        </w:rPr>
      </w:pPr>
      <w:r w:rsidRPr="000D0F32">
        <w:rPr>
          <w:rFonts w:ascii="Arial" w:hAnsi="Arial" w:cs="Arial"/>
          <w:b/>
          <w:bCs/>
          <w:sz w:val="24"/>
          <w:szCs w:val="24"/>
        </w:rPr>
        <w:t>Standing Reports</w:t>
      </w:r>
    </w:p>
    <w:p w14:paraId="666CB7D2" w14:textId="0A69283F" w:rsidR="0075259D" w:rsidRDefault="0075259D" w:rsidP="0075259D">
      <w:pPr>
        <w:pStyle w:val="ListParagraph"/>
        <w:numPr>
          <w:ilvl w:val="0"/>
          <w:numId w:val="1"/>
        </w:numPr>
        <w:ind w:left="426" w:right="-377"/>
        <w:rPr>
          <w:rFonts w:ascii="Arial" w:hAnsi="Arial" w:cs="Arial"/>
          <w:sz w:val="24"/>
          <w:szCs w:val="24"/>
        </w:rPr>
      </w:pPr>
      <w:r>
        <w:rPr>
          <w:rFonts w:ascii="Arial" w:hAnsi="Arial" w:cs="Arial"/>
          <w:sz w:val="24"/>
          <w:szCs w:val="24"/>
        </w:rPr>
        <w:t>Vice-President Academics &amp;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3E76F2E7" w14:textId="1C023A8A" w:rsidR="00AA44BE" w:rsidRDefault="004408FD" w:rsidP="00AA44BE">
      <w:pPr>
        <w:pStyle w:val="ListParagraph"/>
        <w:ind w:left="426" w:right="-377"/>
        <w:rPr>
          <w:rFonts w:ascii="Arial" w:hAnsi="Arial" w:cs="Arial"/>
          <w:sz w:val="24"/>
          <w:szCs w:val="24"/>
        </w:rPr>
      </w:pPr>
      <w:r>
        <w:rPr>
          <w:rFonts w:ascii="Arial" w:hAnsi="Arial" w:cs="Arial"/>
          <w:sz w:val="24"/>
          <w:szCs w:val="24"/>
        </w:rPr>
        <w:object w:dxaOrig="1541" w:dyaOrig="998" w14:anchorId="1C8C7855">
          <v:shape id="_x0000_i1028" type="#_x0000_t75" style="width:77.3pt;height:50.25pt" o:ole="">
            <v:imagedata r:id="rId13" o:title=""/>
          </v:shape>
          <o:OLEObject Type="Embed" ProgID="Acrobat.Document.DC" ShapeID="_x0000_i1028" DrawAspect="Icon" ObjectID="_1835504648" r:id="rId14"/>
        </w:object>
      </w:r>
    </w:p>
    <w:p w14:paraId="6CA6706A" w14:textId="3DD8CDEC" w:rsidR="00AA44BE" w:rsidRDefault="00AA44BE" w:rsidP="0075259D">
      <w:pPr>
        <w:pStyle w:val="ListParagraph"/>
        <w:numPr>
          <w:ilvl w:val="0"/>
          <w:numId w:val="1"/>
        </w:numPr>
        <w:ind w:left="426" w:right="-377"/>
        <w:rPr>
          <w:rFonts w:ascii="Arial" w:hAnsi="Arial" w:cs="Arial"/>
          <w:sz w:val="24"/>
          <w:szCs w:val="24"/>
        </w:rPr>
      </w:pPr>
      <w:r>
        <w:rPr>
          <w:rFonts w:ascii="Arial" w:hAnsi="Arial" w:cs="Arial"/>
          <w:sz w:val="24"/>
          <w:szCs w:val="24"/>
        </w:rPr>
        <w:t xml:space="preserve">Board of Governors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517A">
        <w:rPr>
          <w:rFonts w:ascii="Arial" w:hAnsi="Arial" w:cs="Arial"/>
          <w:sz w:val="24"/>
          <w:szCs w:val="24"/>
        </w:rPr>
        <w:t>S. Goudie</w:t>
      </w:r>
    </w:p>
    <w:p w14:paraId="3140F72B" w14:textId="77777777" w:rsidR="002C638D" w:rsidRDefault="002C638D" w:rsidP="002C638D">
      <w:pPr>
        <w:pStyle w:val="ListParagraph"/>
        <w:ind w:left="426"/>
        <w:rPr>
          <w:rFonts w:ascii="Arial" w:hAnsi="Arial" w:cs="Arial"/>
          <w:sz w:val="24"/>
          <w:szCs w:val="24"/>
        </w:rPr>
      </w:pPr>
    </w:p>
    <w:p w14:paraId="0D45EF2D" w14:textId="7E155DFC" w:rsidR="0075259D" w:rsidRDefault="0075259D" w:rsidP="003D4F9D">
      <w:pPr>
        <w:pStyle w:val="ListParagraph"/>
        <w:numPr>
          <w:ilvl w:val="0"/>
          <w:numId w:val="1"/>
        </w:numPr>
        <w:ind w:left="426"/>
        <w:rPr>
          <w:rFonts w:ascii="Arial" w:hAnsi="Arial" w:cs="Arial"/>
          <w:sz w:val="24"/>
          <w:szCs w:val="24"/>
        </w:rPr>
      </w:pPr>
      <w:r>
        <w:rPr>
          <w:rFonts w:ascii="Arial" w:hAnsi="Arial" w:cs="Arial"/>
          <w:sz w:val="24"/>
          <w:szCs w:val="24"/>
        </w:rPr>
        <w:t>Education Council Chair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S. Fraser</w:t>
      </w:r>
    </w:p>
    <w:p w14:paraId="0E29C2C9" w14:textId="664CF08E" w:rsidR="0075259D" w:rsidRDefault="004408FD" w:rsidP="0075259D">
      <w:pPr>
        <w:pStyle w:val="ListParagraph"/>
        <w:ind w:left="426"/>
        <w:rPr>
          <w:rFonts w:ascii="Arial" w:hAnsi="Arial" w:cs="Arial"/>
          <w:sz w:val="24"/>
          <w:szCs w:val="24"/>
        </w:rPr>
      </w:pPr>
      <w:r>
        <w:rPr>
          <w:rFonts w:ascii="Arial" w:hAnsi="Arial" w:cs="Arial"/>
          <w:sz w:val="24"/>
          <w:szCs w:val="24"/>
        </w:rPr>
        <w:object w:dxaOrig="1541" w:dyaOrig="998" w14:anchorId="30B573E5">
          <v:shape id="_x0000_i1029" type="#_x0000_t75" style="width:77.3pt;height:50.25pt" o:ole="">
            <v:imagedata r:id="rId15" o:title=""/>
          </v:shape>
          <o:OLEObject Type="Embed" ProgID="Acrobat.Document.DC" ShapeID="_x0000_i1029" DrawAspect="Icon" ObjectID="_1835504649" r:id="rId16"/>
        </w:object>
      </w:r>
    </w:p>
    <w:p w14:paraId="59921469" w14:textId="12677DB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Education</w:t>
      </w:r>
      <w:r w:rsidR="00FA7003">
        <w:rPr>
          <w:rFonts w:ascii="Arial" w:hAnsi="Arial" w:cs="Arial"/>
          <w:sz w:val="24"/>
          <w:szCs w:val="24"/>
        </w:rPr>
        <w:t>al</w:t>
      </w:r>
      <w:r>
        <w:rPr>
          <w:rFonts w:ascii="Arial" w:hAnsi="Arial" w:cs="Arial"/>
          <w:sz w:val="24"/>
          <w:szCs w:val="24"/>
        </w:rPr>
        <w:t xml:space="preserve"> Polic</w:t>
      </w:r>
      <w:r w:rsidR="00FA7003">
        <w:rPr>
          <w:rFonts w:ascii="Arial" w:hAnsi="Arial" w:cs="Arial"/>
          <w:sz w:val="24"/>
          <w:szCs w:val="24"/>
        </w:rPr>
        <w:t xml:space="preserve">ies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6343">
        <w:rPr>
          <w:rFonts w:ascii="Arial" w:hAnsi="Arial" w:cs="Arial"/>
          <w:sz w:val="24"/>
          <w:szCs w:val="24"/>
        </w:rPr>
        <w:t>K. Bravo</w:t>
      </w:r>
    </w:p>
    <w:p w14:paraId="18AC274B" w14:textId="77777777" w:rsidR="000D0F32" w:rsidRPr="000D0F32" w:rsidRDefault="000D0F32" w:rsidP="004408FD">
      <w:pPr>
        <w:pStyle w:val="ListParagraph"/>
        <w:ind w:left="993" w:hanging="567"/>
        <w:rPr>
          <w:rFonts w:ascii="Arial" w:hAnsi="Arial" w:cs="Arial"/>
          <w:sz w:val="24"/>
          <w:szCs w:val="24"/>
        </w:rPr>
      </w:pPr>
    </w:p>
    <w:p w14:paraId="322A37D1" w14:textId="7D4AD895" w:rsidR="000D0F32" w:rsidRDefault="000D0F32" w:rsidP="003D4F9D">
      <w:pPr>
        <w:pStyle w:val="ListParagraph"/>
        <w:numPr>
          <w:ilvl w:val="0"/>
          <w:numId w:val="1"/>
        </w:numPr>
        <w:ind w:left="426"/>
        <w:rPr>
          <w:rFonts w:ascii="Arial" w:hAnsi="Arial" w:cs="Arial"/>
          <w:sz w:val="24"/>
          <w:szCs w:val="24"/>
        </w:rPr>
      </w:pPr>
      <w:r>
        <w:rPr>
          <w:rFonts w:ascii="Arial" w:hAnsi="Arial" w:cs="Arial"/>
          <w:sz w:val="24"/>
          <w:szCs w:val="24"/>
        </w:rPr>
        <w:t xml:space="preserve">Curriculum </w:t>
      </w:r>
      <w:r w:rsidR="0049275B">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9275B">
        <w:rPr>
          <w:rFonts w:ascii="Arial" w:hAnsi="Arial" w:cs="Arial"/>
          <w:sz w:val="24"/>
          <w:szCs w:val="24"/>
        </w:rPr>
        <w:tab/>
      </w:r>
      <w:r>
        <w:rPr>
          <w:rFonts w:ascii="Arial" w:hAnsi="Arial" w:cs="Arial"/>
          <w:sz w:val="24"/>
          <w:szCs w:val="24"/>
        </w:rPr>
        <w:tab/>
      </w:r>
      <w:r>
        <w:rPr>
          <w:rFonts w:ascii="Arial" w:hAnsi="Arial" w:cs="Arial"/>
          <w:sz w:val="24"/>
          <w:szCs w:val="24"/>
        </w:rPr>
        <w:tab/>
      </w:r>
      <w:r w:rsidR="006A39BD">
        <w:rPr>
          <w:rFonts w:ascii="Arial" w:hAnsi="Arial" w:cs="Arial"/>
          <w:sz w:val="24"/>
          <w:szCs w:val="24"/>
        </w:rPr>
        <w:t>R. Douglas</w:t>
      </w:r>
    </w:p>
    <w:p w14:paraId="367DE116" w14:textId="77777777" w:rsidR="000D0F32" w:rsidRPr="000D0F32" w:rsidRDefault="000D0F32" w:rsidP="004408FD">
      <w:pPr>
        <w:pStyle w:val="ListParagraph"/>
        <w:ind w:left="993" w:hanging="567"/>
        <w:rPr>
          <w:rFonts w:ascii="Arial" w:hAnsi="Arial" w:cs="Arial"/>
          <w:sz w:val="24"/>
          <w:szCs w:val="24"/>
        </w:rPr>
      </w:pPr>
    </w:p>
    <w:p w14:paraId="328F4AA4" w14:textId="7097B66C" w:rsidR="004408FD" w:rsidRPr="004408FD" w:rsidRDefault="000D0F32" w:rsidP="004408FD">
      <w:pPr>
        <w:pStyle w:val="ListParagraph"/>
        <w:numPr>
          <w:ilvl w:val="0"/>
          <w:numId w:val="1"/>
        </w:numPr>
        <w:ind w:left="426"/>
        <w:rPr>
          <w:rFonts w:ascii="Arial" w:hAnsi="Arial" w:cs="Arial"/>
          <w:sz w:val="24"/>
          <w:szCs w:val="24"/>
        </w:rPr>
      </w:pPr>
      <w:r>
        <w:rPr>
          <w:rFonts w:ascii="Arial" w:hAnsi="Arial" w:cs="Arial"/>
          <w:sz w:val="24"/>
          <w:szCs w:val="24"/>
        </w:rPr>
        <w:t xml:space="preserve">Admissions and Standards </w:t>
      </w:r>
      <w:r w:rsidR="00FA7003">
        <w:rPr>
          <w:rFonts w:ascii="Arial" w:hAnsi="Arial" w:cs="Arial"/>
          <w:sz w:val="24"/>
          <w:szCs w:val="24"/>
        </w:rPr>
        <w:t>C</w:t>
      </w:r>
      <w:r>
        <w:rPr>
          <w:rFonts w:ascii="Arial" w:hAnsi="Arial" w:cs="Arial"/>
          <w:sz w:val="24"/>
          <w:szCs w:val="24"/>
        </w:rPr>
        <w:t>ommittee</w:t>
      </w:r>
      <w:r>
        <w:rPr>
          <w:rFonts w:ascii="Arial" w:hAnsi="Arial" w:cs="Arial"/>
          <w:sz w:val="24"/>
          <w:szCs w:val="24"/>
        </w:rPr>
        <w:tab/>
      </w:r>
      <w:r>
        <w:rPr>
          <w:rFonts w:ascii="Arial" w:hAnsi="Arial" w:cs="Arial"/>
          <w:sz w:val="24"/>
          <w:szCs w:val="24"/>
        </w:rPr>
        <w:tab/>
      </w:r>
      <w:r w:rsidR="006A39BD">
        <w:rPr>
          <w:rFonts w:ascii="Arial" w:hAnsi="Arial" w:cs="Arial"/>
          <w:sz w:val="24"/>
          <w:szCs w:val="24"/>
        </w:rPr>
        <w:t xml:space="preserve">       </w:t>
      </w:r>
      <w:r w:rsidR="00C70F86">
        <w:rPr>
          <w:rFonts w:ascii="Arial" w:hAnsi="Arial" w:cs="Arial"/>
          <w:sz w:val="24"/>
          <w:szCs w:val="24"/>
        </w:rPr>
        <w:tab/>
      </w:r>
      <w:r w:rsidR="00C70F86">
        <w:rPr>
          <w:rFonts w:ascii="Arial" w:hAnsi="Arial" w:cs="Arial"/>
          <w:sz w:val="24"/>
          <w:szCs w:val="24"/>
        </w:rPr>
        <w:tab/>
      </w:r>
      <w:r w:rsidR="00C70F86">
        <w:rPr>
          <w:rFonts w:ascii="Arial" w:hAnsi="Arial" w:cs="Arial"/>
          <w:sz w:val="24"/>
          <w:szCs w:val="24"/>
        </w:rPr>
        <w:tab/>
      </w:r>
      <w:r w:rsidR="00F96343">
        <w:rPr>
          <w:rFonts w:ascii="Arial" w:hAnsi="Arial" w:cs="Arial"/>
          <w:sz w:val="24"/>
          <w:szCs w:val="24"/>
        </w:rPr>
        <w:t>P. Rodriguez</w:t>
      </w:r>
      <w:r w:rsidR="004408FD">
        <w:rPr>
          <w:rFonts w:ascii="Arial" w:hAnsi="Arial" w:cs="Arial"/>
          <w:sz w:val="24"/>
          <w:szCs w:val="24"/>
        </w:rPr>
        <w:br/>
      </w:r>
      <w:r w:rsidR="004408FD">
        <w:rPr>
          <w:rFonts w:ascii="Arial" w:hAnsi="Arial" w:cs="Arial"/>
          <w:sz w:val="24"/>
          <w:szCs w:val="24"/>
        </w:rPr>
        <w:object w:dxaOrig="1541" w:dyaOrig="998" w14:anchorId="073E32EA">
          <v:shape id="_x0000_i1030" type="#_x0000_t75" style="width:77.3pt;height:50.25pt" o:ole="">
            <v:imagedata r:id="rId17" o:title=""/>
          </v:shape>
          <o:OLEObject Type="Embed" ProgID="Acrobat.Document.DC" ShapeID="_x0000_i1030" DrawAspect="Icon" ObjectID="_1835504650" r:id="rId18"/>
        </w:object>
      </w:r>
    </w:p>
    <w:p w14:paraId="79283A28" w14:textId="77777777" w:rsidR="004408FD" w:rsidRPr="00263B1F" w:rsidRDefault="004408FD" w:rsidP="004408FD">
      <w:pPr>
        <w:pStyle w:val="ListParagraph"/>
        <w:ind w:left="426"/>
        <w:rPr>
          <w:rFonts w:ascii="Arial" w:hAnsi="Arial" w:cs="Arial"/>
          <w:sz w:val="24"/>
          <w:szCs w:val="24"/>
        </w:rPr>
      </w:pPr>
    </w:p>
    <w:p w14:paraId="2B3807F5" w14:textId="61FF4DD5" w:rsidR="00F174C2" w:rsidRPr="00DF0445" w:rsidRDefault="00F174C2" w:rsidP="00DF0445">
      <w:pPr>
        <w:rPr>
          <w:rFonts w:ascii="Arial" w:hAnsi="Arial" w:cs="Arial"/>
          <w:b/>
          <w:bCs/>
          <w:sz w:val="24"/>
          <w:szCs w:val="24"/>
        </w:rPr>
      </w:pPr>
      <w:r>
        <w:rPr>
          <w:rFonts w:ascii="Arial" w:hAnsi="Arial" w:cs="Arial"/>
          <w:b/>
          <w:bCs/>
          <w:sz w:val="24"/>
          <w:szCs w:val="24"/>
        </w:rPr>
        <w:t>Discussion/Information Items</w:t>
      </w:r>
    </w:p>
    <w:p w14:paraId="5FDEE53A" w14:textId="3B033048" w:rsidR="004D0095" w:rsidRDefault="00263B1F" w:rsidP="00F174C2">
      <w:pPr>
        <w:pStyle w:val="ListParagraph"/>
        <w:numPr>
          <w:ilvl w:val="0"/>
          <w:numId w:val="1"/>
        </w:numPr>
        <w:ind w:left="426"/>
        <w:rPr>
          <w:rFonts w:ascii="Arial" w:hAnsi="Arial" w:cs="Arial"/>
          <w:sz w:val="24"/>
          <w:szCs w:val="24"/>
        </w:rPr>
      </w:pPr>
      <w:r>
        <w:rPr>
          <w:rFonts w:ascii="Arial" w:hAnsi="Arial" w:cs="Arial"/>
          <w:sz w:val="24"/>
          <w:szCs w:val="24"/>
        </w:rPr>
        <w:t>BC Adult Graduation Diploma (Adult Dogwood)</w:t>
      </w:r>
      <w:r w:rsidR="005D542F">
        <w:rPr>
          <w:rFonts w:ascii="Arial" w:hAnsi="Arial" w:cs="Arial"/>
          <w:sz w:val="24"/>
          <w:szCs w:val="24"/>
        </w:rPr>
        <w:tab/>
      </w:r>
      <w:r w:rsidR="005D542F">
        <w:rPr>
          <w:rFonts w:ascii="Arial" w:hAnsi="Arial" w:cs="Arial"/>
          <w:sz w:val="24"/>
          <w:szCs w:val="24"/>
        </w:rPr>
        <w:tab/>
      </w:r>
      <w:r w:rsidR="005D542F">
        <w:rPr>
          <w:rFonts w:ascii="Arial" w:hAnsi="Arial" w:cs="Arial"/>
          <w:sz w:val="24"/>
          <w:szCs w:val="24"/>
        </w:rPr>
        <w:tab/>
      </w:r>
      <w:r w:rsidR="005D542F">
        <w:rPr>
          <w:rFonts w:ascii="Arial" w:hAnsi="Arial" w:cs="Arial"/>
          <w:sz w:val="24"/>
          <w:szCs w:val="24"/>
        </w:rPr>
        <w:tab/>
      </w:r>
      <w:r w:rsidR="00104E77">
        <w:rPr>
          <w:rFonts w:ascii="Arial" w:hAnsi="Arial" w:cs="Arial"/>
          <w:sz w:val="24"/>
          <w:szCs w:val="24"/>
        </w:rPr>
        <w:t>C. Gallant</w:t>
      </w:r>
    </w:p>
    <w:p w14:paraId="58CD5A8F" w14:textId="38693CB7" w:rsidR="004D0095" w:rsidRDefault="00494469" w:rsidP="004D0095">
      <w:pPr>
        <w:pStyle w:val="ListParagraph"/>
        <w:ind w:left="426"/>
        <w:rPr>
          <w:rFonts w:ascii="Arial" w:hAnsi="Arial" w:cs="Arial"/>
          <w:sz w:val="24"/>
          <w:szCs w:val="24"/>
        </w:rPr>
      </w:pPr>
      <w:r>
        <w:rPr>
          <w:rFonts w:ascii="Arial" w:hAnsi="Arial" w:cs="Arial"/>
          <w:sz w:val="24"/>
          <w:szCs w:val="24"/>
        </w:rPr>
        <w:object w:dxaOrig="1541" w:dyaOrig="998" w14:anchorId="384B032F">
          <v:shape id="_x0000_i1031" type="#_x0000_t75" style="width:77.3pt;height:50.25pt" o:ole="">
            <v:imagedata r:id="rId19" o:title=""/>
          </v:shape>
          <o:OLEObject Type="Embed" ProgID="Acrobat.Document.DC" ShapeID="_x0000_i1031" DrawAspect="Icon" ObjectID="_1835504651" r:id="rId20"/>
        </w:object>
      </w:r>
    </w:p>
    <w:p w14:paraId="260D915D" w14:textId="2ABAB7B9" w:rsidR="00081D5E" w:rsidRDefault="004D0095" w:rsidP="00F174C2">
      <w:pPr>
        <w:pStyle w:val="ListParagraph"/>
        <w:numPr>
          <w:ilvl w:val="0"/>
          <w:numId w:val="1"/>
        </w:numPr>
        <w:ind w:left="426"/>
        <w:rPr>
          <w:rFonts w:ascii="Arial" w:hAnsi="Arial" w:cs="Arial"/>
          <w:sz w:val="24"/>
          <w:szCs w:val="24"/>
        </w:rPr>
      </w:pPr>
      <w:r>
        <w:rPr>
          <w:rFonts w:ascii="Arial" w:hAnsi="Arial" w:cs="Arial"/>
          <w:sz w:val="24"/>
          <w:szCs w:val="24"/>
        </w:rPr>
        <w:t>Mental Health and Substance Use Certificate Program</w:t>
      </w:r>
      <w:r>
        <w:rPr>
          <w:rFonts w:ascii="Arial" w:hAnsi="Arial" w:cs="Arial"/>
          <w:sz w:val="24"/>
          <w:szCs w:val="24"/>
        </w:rPr>
        <w:tab/>
      </w:r>
      <w:r>
        <w:rPr>
          <w:rFonts w:ascii="Arial" w:hAnsi="Arial" w:cs="Arial"/>
          <w:sz w:val="24"/>
          <w:szCs w:val="24"/>
        </w:rPr>
        <w:tab/>
      </w:r>
      <w:r>
        <w:rPr>
          <w:rFonts w:ascii="Arial" w:hAnsi="Arial" w:cs="Arial"/>
          <w:sz w:val="24"/>
          <w:szCs w:val="24"/>
        </w:rPr>
        <w:tab/>
        <w:t>N. Dahlen</w:t>
      </w:r>
      <w:r w:rsidR="00BD355B" w:rsidRPr="00F174C2">
        <w:rPr>
          <w:rFonts w:ascii="Arial" w:hAnsi="Arial" w:cs="Arial"/>
          <w:sz w:val="24"/>
          <w:szCs w:val="24"/>
        </w:rPr>
        <w:br/>
      </w:r>
      <w:bookmarkStart w:id="2" w:name="_Hlk209094476"/>
      <w:r w:rsidR="00BD355B" w:rsidRPr="00F174C2">
        <w:rPr>
          <w:rFonts w:ascii="Arial" w:hAnsi="Arial" w:cs="Arial"/>
          <w:sz w:val="24"/>
          <w:szCs w:val="24"/>
        </w:rPr>
        <w:t xml:space="preserve"> </w:t>
      </w:r>
      <w:r w:rsidR="004408FD">
        <w:rPr>
          <w:rFonts w:ascii="Arial" w:hAnsi="Arial" w:cs="Arial"/>
          <w:sz w:val="24"/>
          <w:szCs w:val="24"/>
        </w:rPr>
        <w:object w:dxaOrig="1541" w:dyaOrig="998" w14:anchorId="58270CC5">
          <v:shape id="_x0000_i1032" type="#_x0000_t75" style="width:77.3pt;height:50.25pt" o:ole="">
            <v:imagedata r:id="rId21" o:title=""/>
          </v:shape>
          <o:OLEObject Type="Embed" ProgID="Acrobat.Document.DC" ShapeID="_x0000_i1032" DrawAspect="Icon" ObjectID="_1835504652" r:id="rId22"/>
        </w:object>
      </w:r>
    </w:p>
    <w:p w14:paraId="790F061D" w14:textId="6FFA5BDF" w:rsidR="00920D90" w:rsidRDefault="00920D90" w:rsidP="00920D90">
      <w:pPr>
        <w:pStyle w:val="ListParagraph"/>
        <w:numPr>
          <w:ilvl w:val="0"/>
          <w:numId w:val="1"/>
        </w:numPr>
        <w:ind w:left="426"/>
        <w:rPr>
          <w:rFonts w:ascii="Arial" w:hAnsi="Arial" w:cs="Arial"/>
          <w:sz w:val="24"/>
          <w:szCs w:val="24"/>
        </w:rPr>
      </w:pPr>
      <w:r>
        <w:rPr>
          <w:rFonts w:ascii="Arial" w:hAnsi="Arial" w:cs="Arial"/>
          <w:sz w:val="24"/>
          <w:szCs w:val="24"/>
        </w:rPr>
        <w:t>Education Plan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Hyland-Russell</w:t>
      </w:r>
    </w:p>
    <w:p w14:paraId="04411C7C" w14:textId="6BF9EDE1" w:rsidR="00920D90" w:rsidRPr="00920D90" w:rsidRDefault="00C06321" w:rsidP="00920D90">
      <w:pPr>
        <w:pStyle w:val="ListParagraph"/>
        <w:ind w:left="426"/>
        <w:rPr>
          <w:rFonts w:ascii="Arial" w:hAnsi="Arial" w:cs="Arial"/>
          <w:sz w:val="24"/>
          <w:szCs w:val="24"/>
        </w:rPr>
      </w:pPr>
      <w:r>
        <w:rPr>
          <w:rFonts w:ascii="Arial" w:hAnsi="Arial" w:cs="Arial"/>
          <w:sz w:val="24"/>
          <w:szCs w:val="24"/>
        </w:rPr>
        <w:object w:dxaOrig="1541" w:dyaOrig="998" w14:anchorId="6E27AF25">
          <v:shape id="_x0000_i1039" type="#_x0000_t75" style="width:77.05pt;height:49.9pt" o:ole="">
            <v:imagedata r:id="rId23" o:title=""/>
          </v:shape>
          <o:OLEObject Type="Embed" ProgID="Acrobat.Document.DC" ShapeID="_x0000_i1039" DrawAspect="Icon" ObjectID="_1835504653" r:id="rId24"/>
        </w:object>
      </w:r>
    </w:p>
    <w:bookmarkEnd w:id="2"/>
    <w:p w14:paraId="1FE49F09" w14:textId="02E242C3" w:rsidR="005D542F" w:rsidRPr="00271383" w:rsidRDefault="005D542F" w:rsidP="005D542F">
      <w:pPr>
        <w:pStyle w:val="ListParagraph"/>
        <w:ind w:left="360" w:right="-286"/>
        <w:rPr>
          <w:rFonts w:ascii="Arial" w:hAnsi="Arial" w:cs="Arial"/>
          <w:sz w:val="24"/>
          <w:szCs w:val="24"/>
        </w:rPr>
      </w:pPr>
      <w:r w:rsidRPr="00271383">
        <w:rPr>
          <w:rFonts w:ascii="Arial" w:hAnsi="Arial" w:cs="Arial"/>
          <w:sz w:val="24"/>
          <w:szCs w:val="24"/>
        </w:rPr>
        <w:t xml:space="preserve">         </w:t>
      </w:r>
    </w:p>
    <w:p w14:paraId="20B5DC1C" w14:textId="25BE2D1A" w:rsidR="005D542F" w:rsidRPr="005D542F" w:rsidRDefault="005D542F" w:rsidP="005D542F">
      <w:pPr>
        <w:rPr>
          <w:rFonts w:ascii="Arial" w:hAnsi="Arial" w:cs="Arial"/>
          <w:sz w:val="24"/>
          <w:szCs w:val="24"/>
        </w:rPr>
      </w:pPr>
      <w:r w:rsidRPr="005D542F">
        <w:rPr>
          <w:rFonts w:ascii="Arial" w:hAnsi="Arial" w:cs="Arial"/>
          <w:sz w:val="24"/>
          <w:szCs w:val="24"/>
        </w:rPr>
        <w:t>Note: Chair and Vice-Chair election (Sept 202</w:t>
      </w:r>
      <w:r>
        <w:rPr>
          <w:rFonts w:ascii="Arial" w:hAnsi="Arial" w:cs="Arial"/>
          <w:sz w:val="24"/>
          <w:szCs w:val="24"/>
        </w:rPr>
        <w:t>6</w:t>
      </w:r>
      <w:r w:rsidRPr="005D542F">
        <w:rPr>
          <w:rFonts w:ascii="Arial" w:hAnsi="Arial" w:cs="Arial"/>
          <w:sz w:val="24"/>
          <w:szCs w:val="24"/>
        </w:rPr>
        <w:t xml:space="preserve"> to August 202</w:t>
      </w:r>
      <w:r>
        <w:rPr>
          <w:rFonts w:ascii="Arial" w:hAnsi="Arial" w:cs="Arial"/>
          <w:sz w:val="24"/>
          <w:szCs w:val="24"/>
        </w:rPr>
        <w:t>7</w:t>
      </w:r>
      <w:r w:rsidRPr="005D542F">
        <w:rPr>
          <w:rFonts w:ascii="Arial" w:hAnsi="Arial" w:cs="Arial"/>
          <w:sz w:val="24"/>
          <w:szCs w:val="24"/>
        </w:rPr>
        <w:t xml:space="preserve"> term) are normally held during the April Education Council meeting.</w:t>
      </w:r>
    </w:p>
    <w:p w14:paraId="7BC9EEB7" w14:textId="77777777" w:rsidR="005D542F" w:rsidRPr="005D542F" w:rsidRDefault="005D542F" w:rsidP="005D542F">
      <w:pPr>
        <w:pStyle w:val="ListParagraph"/>
        <w:ind w:left="360"/>
        <w:rPr>
          <w:rFonts w:ascii="Arial" w:hAnsi="Arial" w:cs="Arial"/>
          <w:sz w:val="24"/>
          <w:szCs w:val="24"/>
        </w:rPr>
      </w:pPr>
    </w:p>
    <w:p w14:paraId="688F2AEB" w14:textId="77777777" w:rsidR="00790A91" w:rsidRDefault="00790A91" w:rsidP="000D0F32">
      <w:pPr>
        <w:rPr>
          <w:rFonts w:ascii="Arial" w:hAnsi="Arial" w:cs="Arial"/>
          <w:sz w:val="24"/>
          <w:szCs w:val="24"/>
        </w:rPr>
      </w:pPr>
    </w:p>
    <w:p w14:paraId="367FAEF3" w14:textId="1F3F5AC3" w:rsidR="00D00E5C" w:rsidRPr="00DF0445" w:rsidRDefault="000D0F32" w:rsidP="000D0F32">
      <w:pPr>
        <w:rPr>
          <w:rFonts w:ascii="Arial" w:hAnsi="Arial" w:cs="Arial"/>
          <w:i/>
          <w:iCs/>
        </w:rPr>
      </w:pPr>
      <w:r>
        <w:rPr>
          <w:rFonts w:ascii="Arial" w:hAnsi="Arial" w:cs="Arial"/>
          <w:sz w:val="24"/>
          <w:szCs w:val="24"/>
        </w:rPr>
        <w:t xml:space="preserve">Next Meeting – </w:t>
      </w:r>
      <w:r w:rsidR="005D542F">
        <w:rPr>
          <w:rFonts w:ascii="Arial" w:hAnsi="Arial" w:cs="Arial"/>
          <w:sz w:val="24"/>
          <w:szCs w:val="24"/>
        </w:rPr>
        <w:t>April 22</w:t>
      </w:r>
      <w:r w:rsidR="00DF0445">
        <w:rPr>
          <w:rFonts w:ascii="Arial" w:hAnsi="Arial" w:cs="Arial"/>
          <w:sz w:val="24"/>
          <w:szCs w:val="24"/>
        </w:rPr>
        <w:t>, 2026</w:t>
      </w:r>
    </w:p>
    <w:p w14:paraId="072D8939" w14:textId="4925BEBE" w:rsidR="000D0F32" w:rsidRPr="000D0F32" w:rsidRDefault="000D0F32" w:rsidP="00143055">
      <w:pPr>
        <w:rPr>
          <w:rFonts w:ascii="Arial" w:hAnsi="Arial" w:cs="Arial"/>
          <w:sz w:val="24"/>
          <w:szCs w:val="24"/>
        </w:rPr>
      </w:pPr>
      <w:r>
        <w:rPr>
          <w:rFonts w:ascii="Arial" w:hAnsi="Arial" w:cs="Arial"/>
          <w:sz w:val="24"/>
          <w:szCs w:val="24"/>
        </w:rPr>
        <w:t>Adjournment</w:t>
      </w:r>
    </w:p>
    <w:sectPr w:rsidR="000D0F32" w:rsidRPr="000D0F32" w:rsidSect="003E333D">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82F"/>
    <w:multiLevelType w:val="hybridMultilevel"/>
    <w:tmpl w:val="1020F2CA"/>
    <w:lvl w:ilvl="0" w:tplc="EC10A994">
      <w:start w:val="1"/>
      <w:numFmt w:val="lowerLetter"/>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1" w15:restartNumberingAfterBreak="0">
    <w:nsid w:val="056657F4"/>
    <w:multiLevelType w:val="hybridMultilevel"/>
    <w:tmpl w:val="09C05F52"/>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A13549"/>
    <w:multiLevelType w:val="hybridMultilevel"/>
    <w:tmpl w:val="2DB62B20"/>
    <w:lvl w:ilvl="0" w:tplc="8EB2D99C">
      <w:start w:val="1"/>
      <w:numFmt w:val="decimal"/>
      <w:lvlText w:val="%1."/>
      <w:lvlJc w:val="left"/>
      <w:pPr>
        <w:ind w:left="476" w:hanging="336"/>
      </w:pPr>
      <w:rPr>
        <w:rFonts w:ascii="Arial" w:eastAsia="Arial" w:hAnsi="Arial" w:hint="default"/>
        <w:sz w:val="24"/>
        <w:szCs w:val="24"/>
      </w:rPr>
    </w:lvl>
    <w:lvl w:ilvl="1" w:tplc="F7EE2D16">
      <w:start w:val="1"/>
      <w:numFmt w:val="bullet"/>
      <w:lvlText w:val="•"/>
      <w:lvlJc w:val="left"/>
      <w:pPr>
        <w:ind w:left="1426" w:hanging="336"/>
      </w:pPr>
      <w:rPr>
        <w:rFonts w:hint="default"/>
      </w:rPr>
    </w:lvl>
    <w:lvl w:ilvl="2" w:tplc="268C160E">
      <w:start w:val="1"/>
      <w:numFmt w:val="bullet"/>
      <w:lvlText w:val="•"/>
      <w:lvlJc w:val="left"/>
      <w:pPr>
        <w:ind w:left="2377" w:hanging="336"/>
      </w:pPr>
      <w:rPr>
        <w:rFonts w:hint="default"/>
      </w:rPr>
    </w:lvl>
    <w:lvl w:ilvl="3" w:tplc="6E38B32A">
      <w:start w:val="1"/>
      <w:numFmt w:val="bullet"/>
      <w:lvlText w:val="•"/>
      <w:lvlJc w:val="left"/>
      <w:pPr>
        <w:ind w:left="3327" w:hanging="336"/>
      </w:pPr>
      <w:rPr>
        <w:rFonts w:hint="default"/>
      </w:rPr>
    </w:lvl>
    <w:lvl w:ilvl="4" w:tplc="DAB6393C">
      <w:start w:val="1"/>
      <w:numFmt w:val="bullet"/>
      <w:lvlText w:val="•"/>
      <w:lvlJc w:val="left"/>
      <w:pPr>
        <w:ind w:left="4277" w:hanging="336"/>
      </w:pPr>
      <w:rPr>
        <w:rFonts w:hint="default"/>
      </w:rPr>
    </w:lvl>
    <w:lvl w:ilvl="5" w:tplc="FD86C696">
      <w:start w:val="1"/>
      <w:numFmt w:val="bullet"/>
      <w:lvlText w:val="•"/>
      <w:lvlJc w:val="left"/>
      <w:pPr>
        <w:ind w:left="5228" w:hanging="336"/>
      </w:pPr>
      <w:rPr>
        <w:rFonts w:hint="default"/>
      </w:rPr>
    </w:lvl>
    <w:lvl w:ilvl="6" w:tplc="1FB0E508">
      <w:start w:val="1"/>
      <w:numFmt w:val="bullet"/>
      <w:lvlText w:val="•"/>
      <w:lvlJc w:val="left"/>
      <w:pPr>
        <w:ind w:left="6178" w:hanging="336"/>
      </w:pPr>
      <w:rPr>
        <w:rFonts w:hint="default"/>
      </w:rPr>
    </w:lvl>
    <w:lvl w:ilvl="7" w:tplc="0CCEAAAC">
      <w:start w:val="1"/>
      <w:numFmt w:val="bullet"/>
      <w:lvlText w:val="•"/>
      <w:lvlJc w:val="left"/>
      <w:pPr>
        <w:ind w:left="7128" w:hanging="336"/>
      </w:pPr>
      <w:rPr>
        <w:rFonts w:hint="default"/>
      </w:rPr>
    </w:lvl>
    <w:lvl w:ilvl="8" w:tplc="FB1E756E">
      <w:start w:val="1"/>
      <w:numFmt w:val="bullet"/>
      <w:lvlText w:val="•"/>
      <w:lvlJc w:val="left"/>
      <w:pPr>
        <w:ind w:left="8079" w:hanging="336"/>
      </w:pPr>
      <w:rPr>
        <w:rFonts w:hint="default"/>
      </w:rPr>
    </w:lvl>
  </w:abstractNum>
  <w:abstractNum w:abstractNumId="5" w15:restartNumberingAfterBreak="0">
    <w:nsid w:val="17972409"/>
    <w:multiLevelType w:val="hybridMultilevel"/>
    <w:tmpl w:val="0046F7CA"/>
    <w:lvl w:ilvl="0" w:tplc="441EC08A">
      <w:start w:val="1"/>
      <w:numFmt w:val="decimal"/>
      <w:lvlText w:val="%1)"/>
      <w:lvlJc w:val="left"/>
      <w:pPr>
        <w:ind w:left="1287" w:hanging="360"/>
      </w:pPr>
      <w:rPr>
        <w:rFonts w:ascii="Arial" w:hAnsiTheme="minorHAnsi" w:hint="default"/>
        <w:i w:val="0"/>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6"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6260E4"/>
    <w:multiLevelType w:val="hybridMultilevel"/>
    <w:tmpl w:val="C1FEA7FE"/>
    <w:lvl w:ilvl="0" w:tplc="FBA0F1C8">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24A0CA6"/>
    <w:multiLevelType w:val="hybridMultilevel"/>
    <w:tmpl w:val="D786CC88"/>
    <w:lvl w:ilvl="0" w:tplc="1CB82A0E">
      <w:start w:val="1"/>
      <w:numFmt w:val="bullet"/>
      <w:lvlText w:val="-"/>
      <w:lvlJc w:val="left"/>
      <w:pPr>
        <w:ind w:left="786" w:hanging="360"/>
      </w:pPr>
      <w:rPr>
        <w:rFonts w:ascii="Arial" w:eastAsiaTheme="minorHAnsi" w:hAnsi="Arial" w:cs="Arial"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9" w15:restartNumberingAfterBreak="0">
    <w:nsid w:val="36756065"/>
    <w:multiLevelType w:val="hybridMultilevel"/>
    <w:tmpl w:val="8CF070F2"/>
    <w:lvl w:ilvl="0" w:tplc="B9662D5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3A424238"/>
    <w:multiLevelType w:val="hybridMultilevel"/>
    <w:tmpl w:val="5184B986"/>
    <w:lvl w:ilvl="0" w:tplc="6F660D66">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2452628"/>
    <w:multiLevelType w:val="hybridMultilevel"/>
    <w:tmpl w:val="575E149E"/>
    <w:lvl w:ilvl="0" w:tplc="10090017">
      <w:start w:val="1"/>
      <w:numFmt w:val="lowerLetter"/>
      <w:lvlText w:val="%1)"/>
      <w:lvlJc w:val="left"/>
      <w:pPr>
        <w:ind w:left="927" w:hanging="360"/>
      </w:pPr>
      <w:rPr>
        <w:rFonts w:hint="default"/>
        <w:i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3"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BF37EB0"/>
    <w:multiLevelType w:val="hybridMultilevel"/>
    <w:tmpl w:val="096821F0"/>
    <w:lvl w:ilvl="0" w:tplc="0AE0804A">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6FA79C1"/>
    <w:multiLevelType w:val="hybridMultilevel"/>
    <w:tmpl w:val="CA04A38E"/>
    <w:lvl w:ilvl="0" w:tplc="E2766A4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5CC1D3F"/>
    <w:multiLevelType w:val="hybridMultilevel"/>
    <w:tmpl w:val="230E2A04"/>
    <w:lvl w:ilvl="0" w:tplc="6A8CE58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CC15825"/>
    <w:multiLevelType w:val="hybridMultilevel"/>
    <w:tmpl w:val="0076FB58"/>
    <w:lvl w:ilvl="0" w:tplc="ECC2825C">
      <w:start w:val="1"/>
      <w:numFmt w:val="decimal"/>
      <w:lvlText w:val="%1."/>
      <w:lvlJc w:val="left"/>
      <w:pPr>
        <w:ind w:left="360" w:hanging="360"/>
      </w:pPr>
      <w:rPr>
        <w:rFonts w:ascii="Arial" w:hAnsi="Arial" w:cs="Arial" w:hint="default"/>
        <w:i w:val="0"/>
        <w:iCs w:val="0"/>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EC80C66"/>
    <w:multiLevelType w:val="hybridMultilevel"/>
    <w:tmpl w:val="68E21240"/>
    <w:lvl w:ilvl="0" w:tplc="5F9C75A2">
      <w:start w:val="1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75706136">
    <w:abstractNumId w:val="17"/>
  </w:num>
  <w:num w:numId="2" w16cid:durableId="1888949412">
    <w:abstractNumId w:val="6"/>
  </w:num>
  <w:num w:numId="3" w16cid:durableId="6057405">
    <w:abstractNumId w:val="3"/>
  </w:num>
  <w:num w:numId="4" w16cid:durableId="179321476">
    <w:abstractNumId w:val="11"/>
  </w:num>
  <w:num w:numId="5" w16cid:durableId="447630205">
    <w:abstractNumId w:val="2"/>
  </w:num>
  <w:num w:numId="6" w16cid:durableId="1470980681">
    <w:abstractNumId w:val="13"/>
  </w:num>
  <w:num w:numId="7" w16cid:durableId="1282027887">
    <w:abstractNumId w:val="10"/>
  </w:num>
  <w:num w:numId="8" w16cid:durableId="1179197321">
    <w:abstractNumId w:val="7"/>
  </w:num>
  <w:num w:numId="9" w16cid:durableId="163590282">
    <w:abstractNumId w:val="4"/>
  </w:num>
  <w:num w:numId="10" w16cid:durableId="1065493368">
    <w:abstractNumId w:val="1"/>
  </w:num>
  <w:num w:numId="11" w16cid:durableId="1797749962">
    <w:abstractNumId w:val="8"/>
  </w:num>
  <w:num w:numId="12" w16cid:durableId="1384477767">
    <w:abstractNumId w:val="12"/>
  </w:num>
  <w:num w:numId="13" w16cid:durableId="119419530">
    <w:abstractNumId w:val="5"/>
  </w:num>
  <w:num w:numId="14" w16cid:durableId="1171213018">
    <w:abstractNumId w:val="9"/>
  </w:num>
  <w:num w:numId="15" w16cid:durableId="283192867">
    <w:abstractNumId w:val="16"/>
  </w:num>
  <w:num w:numId="16" w16cid:durableId="171575218">
    <w:abstractNumId w:val="15"/>
  </w:num>
  <w:num w:numId="17" w16cid:durableId="541676936">
    <w:abstractNumId w:val="14"/>
  </w:num>
  <w:num w:numId="18" w16cid:durableId="15220840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3163605">
    <w:abstractNumId w:val="18"/>
  </w:num>
  <w:num w:numId="20" w16cid:durableId="1676109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12A6A"/>
    <w:rsid w:val="00014EEC"/>
    <w:rsid w:val="00030B44"/>
    <w:rsid w:val="00042025"/>
    <w:rsid w:val="00044A03"/>
    <w:rsid w:val="00047B40"/>
    <w:rsid w:val="0005121C"/>
    <w:rsid w:val="000517BA"/>
    <w:rsid w:val="00081D5E"/>
    <w:rsid w:val="00090A3F"/>
    <w:rsid w:val="0009368C"/>
    <w:rsid w:val="000A3372"/>
    <w:rsid w:val="000B0D7F"/>
    <w:rsid w:val="000B6DB7"/>
    <w:rsid w:val="000C3D5B"/>
    <w:rsid w:val="000C41E8"/>
    <w:rsid w:val="000D0F32"/>
    <w:rsid w:val="000D7EBD"/>
    <w:rsid w:val="000F2A1E"/>
    <w:rsid w:val="00100606"/>
    <w:rsid w:val="00101306"/>
    <w:rsid w:val="001021C1"/>
    <w:rsid w:val="00104E77"/>
    <w:rsid w:val="00143055"/>
    <w:rsid w:val="00144CBC"/>
    <w:rsid w:val="00144EF3"/>
    <w:rsid w:val="0015089F"/>
    <w:rsid w:val="001551F3"/>
    <w:rsid w:val="00156217"/>
    <w:rsid w:val="00157A42"/>
    <w:rsid w:val="00163440"/>
    <w:rsid w:val="0016360B"/>
    <w:rsid w:val="00163D08"/>
    <w:rsid w:val="001660F3"/>
    <w:rsid w:val="00166237"/>
    <w:rsid w:val="001761F9"/>
    <w:rsid w:val="00176B0C"/>
    <w:rsid w:val="00177E5C"/>
    <w:rsid w:val="00184986"/>
    <w:rsid w:val="001905F0"/>
    <w:rsid w:val="001A4D8A"/>
    <w:rsid w:val="001A524B"/>
    <w:rsid w:val="001B59A6"/>
    <w:rsid w:val="001D38B3"/>
    <w:rsid w:val="001D4636"/>
    <w:rsid w:val="001F0C0C"/>
    <w:rsid w:val="001F142B"/>
    <w:rsid w:val="001F245B"/>
    <w:rsid w:val="001F3174"/>
    <w:rsid w:val="001F62FD"/>
    <w:rsid w:val="00211E5A"/>
    <w:rsid w:val="00221B50"/>
    <w:rsid w:val="00227B0F"/>
    <w:rsid w:val="0023319E"/>
    <w:rsid w:val="00250015"/>
    <w:rsid w:val="002566DC"/>
    <w:rsid w:val="00263B1F"/>
    <w:rsid w:val="00265AE5"/>
    <w:rsid w:val="00266AFB"/>
    <w:rsid w:val="00280A76"/>
    <w:rsid w:val="00283C7A"/>
    <w:rsid w:val="002964B2"/>
    <w:rsid w:val="002A0397"/>
    <w:rsid w:val="002B142A"/>
    <w:rsid w:val="002B1F01"/>
    <w:rsid w:val="002B6EB0"/>
    <w:rsid w:val="002C1709"/>
    <w:rsid w:val="002C638D"/>
    <w:rsid w:val="002D283D"/>
    <w:rsid w:val="002E22BD"/>
    <w:rsid w:val="002E2BAF"/>
    <w:rsid w:val="002E67FF"/>
    <w:rsid w:val="002F3455"/>
    <w:rsid w:val="002F7EFA"/>
    <w:rsid w:val="0030042D"/>
    <w:rsid w:val="00301DC8"/>
    <w:rsid w:val="0030220B"/>
    <w:rsid w:val="003117DE"/>
    <w:rsid w:val="00315481"/>
    <w:rsid w:val="003158AF"/>
    <w:rsid w:val="00320452"/>
    <w:rsid w:val="0033376A"/>
    <w:rsid w:val="00336371"/>
    <w:rsid w:val="00336574"/>
    <w:rsid w:val="00346990"/>
    <w:rsid w:val="00363220"/>
    <w:rsid w:val="00365BE4"/>
    <w:rsid w:val="00366A26"/>
    <w:rsid w:val="00371149"/>
    <w:rsid w:val="0037774C"/>
    <w:rsid w:val="00382939"/>
    <w:rsid w:val="003908ED"/>
    <w:rsid w:val="00396A3C"/>
    <w:rsid w:val="00397067"/>
    <w:rsid w:val="003D4F9D"/>
    <w:rsid w:val="003D5BAD"/>
    <w:rsid w:val="003D5E2B"/>
    <w:rsid w:val="003D64A5"/>
    <w:rsid w:val="003E11AD"/>
    <w:rsid w:val="003E1BFA"/>
    <w:rsid w:val="003E333D"/>
    <w:rsid w:val="003F788C"/>
    <w:rsid w:val="003F7B12"/>
    <w:rsid w:val="00401E79"/>
    <w:rsid w:val="00415A27"/>
    <w:rsid w:val="00420608"/>
    <w:rsid w:val="004408FD"/>
    <w:rsid w:val="00442689"/>
    <w:rsid w:val="0044798D"/>
    <w:rsid w:val="00452AEB"/>
    <w:rsid w:val="004549B4"/>
    <w:rsid w:val="00455829"/>
    <w:rsid w:val="00470311"/>
    <w:rsid w:val="00470CE7"/>
    <w:rsid w:val="00472BB6"/>
    <w:rsid w:val="00473900"/>
    <w:rsid w:val="004818D7"/>
    <w:rsid w:val="00483151"/>
    <w:rsid w:val="0048764E"/>
    <w:rsid w:val="0049275B"/>
    <w:rsid w:val="00494469"/>
    <w:rsid w:val="0049700E"/>
    <w:rsid w:val="004B50C3"/>
    <w:rsid w:val="004B7B72"/>
    <w:rsid w:val="004D0095"/>
    <w:rsid w:val="004D6FA2"/>
    <w:rsid w:val="004E1CE0"/>
    <w:rsid w:val="004E618D"/>
    <w:rsid w:val="004F1F76"/>
    <w:rsid w:val="004F5EEA"/>
    <w:rsid w:val="00503F81"/>
    <w:rsid w:val="00520DA8"/>
    <w:rsid w:val="005246D6"/>
    <w:rsid w:val="00533E66"/>
    <w:rsid w:val="00540479"/>
    <w:rsid w:val="0054295C"/>
    <w:rsid w:val="00544B29"/>
    <w:rsid w:val="00545261"/>
    <w:rsid w:val="005625C6"/>
    <w:rsid w:val="00570C0A"/>
    <w:rsid w:val="00571464"/>
    <w:rsid w:val="00582C9F"/>
    <w:rsid w:val="005872FB"/>
    <w:rsid w:val="005A4B12"/>
    <w:rsid w:val="005A577F"/>
    <w:rsid w:val="005C0EA0"/>
    <w:rsid w:val="005C5E4B"/>
    <w:rsid w:val="005D06E0"/>
    <w:rsid w:val="005D3FF8"/>
    <w:rsid w:val="005D542F"/>
    <w:rsid w:val="005D68B6"/>
    <w:rsid w:val="005D7569"/>
    <w:rsid w:val="005E7496"/>
    <w:rsid w:val="005F4352"/>
    <w:rsid w:val="005F5A37"/>
    <w:rsid w:val="005F66FB"/>
    <w:rsid w:val="00600C3E"/>
    <w:rsid w:val="00611611"/>
    <w:rsid w:val="0061702A"/>
    <w:rsid w:val="0062015A"/>
    <w:rsid w:val="00630923"/>
    <w:rsid w:val="00641882"/>
    <w:rsid w:val="00652AEB"/>
    <w:rsid w:val="006619D6"/>
    <w:rsid w:val="006635F4"/>
    <w:rsid w:val="0066698C"/>
    <w:rsid w:val="006771B8"/>
    <w:rsid w:val="0067746D"/>
    <w:rsid w:val="006A2189"/>
    <w:rsid w:val="006A3715"/>
    <w:rsid w:val="006A39BD"/>
    <w:rsid w:val="006A50E9"/>
    <w:rsid w:val="006A5B7A"/>
    <w:rsid w:val="006B0EA2"/>
    <w:rsid w:val="006B1AB3"/>
    <w:rsid w:val="006B1BD0"/>
    <w:rsid w:val="006B3AAA"/>
    <w:rsid w:val="006B7453"/>
    <w:rsid w:val="006B7E5C"/>
    <w:rsid w:val="006D1678"/>
    <w:rsid w:val="006D6490"/>
    <w:rsid w:val="006E3A28"/>
    <w:rsid w:val="00711B16"/>
    <w:rsid w:val="007217D4"/>
    <w:rsid w:val="00721FD5"/>
    <w:rsid w:val="00726F75"/>
    <w:rsid w:val="00735838"/>
    <w:rsid w:val="00736811"/>
    <w:rsid w:val="00747F4B"/>
    <w:rsid w:val="0075259D"/>
    <w:rsid w:val="007677FF"/>
    <w:rsid w:val="00770BC9"/>
    <w:rsid w:val="00777378"/>
    <w:rsid w:val="007776BD"/>
    <w:rsid w:val="00785865"/>
    <w:rsid w:val="00790A91"/>
    <w:rsid w:val="00796541"/>
    <w:rsid w:val="007A5097"/>
    <w:rsid w:val="007B535D"/>
    <w:rsid w:val="007B63EB"/>
    <w:rsid w:val="007C5084"/>
    <w:rsid w:val="007D04C7"/>
    <w:rsid w:val="007D5858"/>
    <w:rsid w:val="007E21C0"/>
    <w:rsid w:val="007E4C2F"/>
    <w:rsid w:val="007F0387"/>
    <w:rsid w:val="007F1471"/>
    <w:rsid w:val="007F203E"/>
    <w:rsid w:val="007F39E2"/>
    <w:rsid w:val="008057E6"/>
    <w:rsid w:val="00813E5F"/>
    <w:rsid w:val="00817387"/>
    <w:rsid w:val="0082404C"/>
    <w:rsid w:val="00833A2E"/>
    <w:rsid w:val="0083535C"/>
    <w:rsid w:val="0083626A"/>
    <w:rsid w:val="008365BF"/>
    <w:rsid w:val="00850430"/>
    <w:rsid w:val="00850F5B"/>
    <w:rsid w:val="008765B7"/>
    <w:rsid w:val="00877E0D"/>
    <w:rsid w:val="00883A97"/>
    <w:rsid w:val="00892925"/>
    <w:rsid w:val="00896603"/>
    <w:rsid w:val="008A1721"/>
    <w:rsid w:val="008A18C4"/>
    <w:rsid w:val="008A75AE"/>
    <w:rsid w:val="008B0086"/>
    <w:rsid w:val="008B0AFA"/>
    <w:rsid w:val="008B0EDB"/>
    <w:rsid w:val="008C31FC"/>
    <w:rsid w:val="008D332E"/>
    <w:rsid w:val="008D517A"/>
    <w:rsid w:val="009153BA"/>
    <w:rsid w:val="00920D90"/>
    <w:rsid w:val="00921322"/>
    <w:rsid w:val="009222F9"/>
    <w:rsid w:val="00931039"/>
    <w:rsid w:val="0093133E"/>
    <w:rsid w:val="00931486"/>
    <w:rsid w:val="0094038F"/>
    <w:rsid w:val="00955078"/>
    <w:rsid w:val="009629F8"/>
    <w:rsid w:val="009660B0"/>
    <w:rsid w:val="00970BED"/>
    <w:rsid w:val="00972593"/>
    <w:rsid w:val="00974008"/>
    <w:rsid w:val="009775AF"/>
    <w:rsid w:val="00980820"/>
    <w:rsid w:val="009832BC"/>
    <w:rsid w:val="00985739"/>
    <w:rsid w:val="00990C07"/>
    <w:rsid w:val="00990D69"/>
    <w:rsid w:val="009B057C"/>
    <w:rsid w:val="009B3C2D"/>
    <w:rsid w:val="009C5F3B"/>
    <w:rsid w:val="009D362F"/>
    <w:rsid w:val="009D5F7B"/>
    <w:rsid w:val="009D78EB"/>
    <w:rsid w:val="009E5F39"/>
    <w:rsid w:val="009F2A0D"/>
    <w:rsid w:val="009F4316"/>
    <w:rsid w:val="009F6218"/>
    <w:rsid w:val="00A02D9C"/>
    <w:rsid w:val="00A055DB"/>
    <w:rsid w:val="00A05FA4"/>
    <w:rsid w:val="00A06732"/>
    <w:rsid w:val="00A11C19"/>
    <w:rsid w:val="00A2596E"/>
    <w:rsid w:val="00A301DD"/>
    <w:rsid w:val="00A313C8"/>
    <w:rsid w:val="00A33400"/>
    <w:rsid w:val="00A346A9"/>
    <w:rsid w:val="00A50AF1"/>
    <w:rsid w:val="00A6158B"/>
    <w:rsid w:val="00A671D1"/>
    <w:rsid w:val="00A676B1"/>
    <w:rsid w:val="00A70691"/>
    <w:rsid w:val="00A723E5"/>
    <w:rsid w:val="00A749CD"/>
    <w:rsid w:val="00A90EEB"/>
    <w:rsid w:val="00A9276F"/>
    <w:rsid w:val="00AA3B0F"/>
    <w:rsid w:val="00AA44BE"/>
    <w:rsid w:val="00AB10EA"/>
    <w:rsid w:val="00AB7683"/>
    <w:rsid w:val="00AD1A57"/>
    <w:rsid w:val="00AD455C"/>
    <w:rsid w:val="00AD6428"/>
    <w:rsid w:val="00AF01F0"/>
    <w:rsid w:val="00AF73B2"/>
    <w:rsid w:val="00B07F25"/>
    <w:rsid w:val="00B17405"/>
    <w:rsid w:val="00B21815"/>
    <w:rsid w:val="00B26E08"/>
    <w:rsid w:val="00B41C75"/>
    <w:rsid w:val="00B56191"/>
    <w:rsid w:val="00B71775"/>
    <w:rsid w:val="00B72EB1"/>
    <w:rsid w:val="00B73630"/>
    <w:rsid w:val="00B94E13"/>
    <w:rsid w:val="00B95A4E"/>
    <w:rsid w:val="00BA54CF"/>
    <w:rsid w:val="00BB1784"/>
    <w:rsid w:val="00BC7465"/>
    <w:rsid w:val="00BD327F"/>
    <w:rsid w:val="00BD355B"/>
    <w:rsid w:val="00BF06BD"/>
    <w:rsid w:val="00BF0DCF"/>
    <w:rsid w:val="00BF568C"/>
    <w:rsid w:val="00BF59E7"/>
    <w:rsid w:val="00C0355C"/>
    <w:rsid w:val="00C05064"/>
    <w:rsid w:val="00C06321"/>
    <w:rsid w:val="00C40E83"/>
    <w:rsid w:val="00C53A0D"/>
    <w:rsid w:val="00C61DE7"/>
    <w:rsid w:val="00C6773D"/>
    <w:rsid w:val="00C70F86"/>
    <w:rsid w:val="00C71FE3"/>
    <w:rsid w:val="00C76A89"/>
    <w:rsid w:val="00C96724"/>
    <w:rsid w:val="00CA420B"/>
    <w:rsid w:val="00CB1270"/>
    <w:rsid w:val="00CB6C04"/>
    <w:rsid w:val="00CB7E59"/>
    <w:rsid w:val="00CC284C"/>
    <w:rsid w:val="00CC3A0F"/>
    <w:rsid w:val="00CE6721"/>
    <w:rsid w:val="00CF1B54"/>
    <w:rsid w:val="00D00E5C"/>
    <w:rsid w:val="00D01A0C"/>
    <w:rsid w:val="00D0318F"/>
    <w:rsid w:val="00D0436F"/>
    <w:rsid w:val="00D04CA7"/>
    <w:rsid w:val="00D05284"/>
    <w:rsid w:val="00D054D5"/>
    <w:rsid w:val="00D05C69"/>
    <w:rsid w:val="00D15A49"/>
    <w:rsid w:val="00D21390"/>
    <w:rsid w:val="00D3058C"/>
    <w:rsid w:val="00D333C9"/>
    <w:rsid w:val="00D36D78"/>
    <w:rsid w:val="00D52B44"/>
    <w:rsid w:val="00D537A0"/>
    <w:rsid w:val="00D567CA"/>
    <w:rsid w:val="00D624CF"/>
    <w:rsid w:val="00D644DE"/>
    <w:rsid w:val="00D80228"/>
    <w:rsid w:val="00D8034D"/>
    <w:rsid w:val="00D83ED0"/>
    <w:rsid w:val="00D90F08"/>
    <w:rsid w:val="00D91CD9"/>
    <w:rsid w:val="00DB367B"/>
    <w:rsid w:val="00DF01B5"/>
    <w:rsid w:val="00DF0445"/>
    <w:rsid w:val="00E019AB"/>
    <w:rsid w:val="00E02C6B"/>
    <w:rsid w:val="00E069E6"/>
    <w:rsid w:val="00E214F0"/>
    <w:rsid w:val="00E224A2"/>
    <w:rsid w:val="00E227D1"/>
    <w:rsid w:val="00E404D1"/>
    <w:rsid w:val="00E51970"/>
    <w:rsid w:val="00E535B1"/>
    <w:rsid w:val="00E53C18"/>
    <w:rsid w:val="00E63B9E"/>
    <w:rsid w:val="00E7323B"/>
    <w:rsid w:val="00E7424E"/>
    <w:rsid w:val="00E75309"/>
    <w:rsid w:val="00E80060"/>
    <w:rsid w:val="00E8761A"/>
    <w:rsid w:val="00E97D19"/>
    <w:rsid w:val="00EA59B9"/>
    <w:rsid w:val="00EA6361"/>
    <w:rsid w:val="00EB1D39"/>
    <w:rsid w:val="00EE0E7B"/>
    <w:rsid w:val="00EE328A"/>
    <w:rsid w:val="00EF6739"/>
    <w:rsid w:val="00F01CF2"/>
    <w:rsid w:val="00F14A59"/>
    <w:rsid w:val="00F15459"/>
    <w:rsid w:val="00F174C2"/>
    <w:rsid w:val="00F220B2"/>
    <w:rsid w:val="00F24A00"/>
    <w:rsid w:val="00F33FEA"/>
    <w:rsid w:val="00F4434C"/>
    <w:rsid w:val="00F4659B"/>
    <w:rsid w:val="00F55070"/>
    <w:rsid w:val="00F561E5"/>
    <w:rsid w:val="00F61A3A"/>
    <w:rsid w:val="00F74023"/>
    <w:rsid w:val="00F80C1C"/>
    <w:rsid w:val="00F927AB"/>
    <w:rsid w:val="00F96343"/>
    <w:rsid w:val="00FA7003"/>
    <w:rsid w:val="00FB28A9"/>
    <w:rsid w:val="00FB43C2"/>
    <w:rsid w:val="00FB5C53"/>
    <w:rsid w:val="00FD0B4D"/>
    <w:rsid w:val="00FD0E33"/>
    <w:rsid w:val="00FD749C"/>
    <w:rsid w:val="00FE3D0B"/>
    <w:rsid w:val="00FE6381"/>
    <w:rsid w:val="00FF51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 w:type="character" w:styleId="Hyperlink">
    <w:name w:val="Hyperlink"/>
    <w:basedOn w:val="DefaultParagraphFont"/>
    <w:uiPriority w:val="99"/>
    <w:unhideWhenUsed/>
    <w:rsid w:val="003D5E2B"/>
    <w:rPr>
      <w:color w:val="0563C1" w:themeColor="hyperlink"/>
      <w:u w:val="single"/>
    </w:rPr>
  </w:style>
  <w:style w:type="character" w:styleId="UnresolvedMention">
    <w:name w:val="Unresolved Mention"/>
    <w:basedOn w:val="DefaultParagraphFont"/>
    <w:uiPriority w:val="99"/>
    <w:semiHidden/>
    <w:unhideWhenUsed/>
    <w:rsid w:val="003D5E2B"/>
    <w:rPr>
      <w:color w:val="605E5C"/>
      <w:shd w:val="clear" w:color="auto" w:fill="E1DFDD"/>
    </w:rPr>
  </w:style>
  <w:style w:type="character" w:styleId="FollowedHyperlink">
    <w:name w:val="FollowedHyperlink"/>
    <w:basedOn w:val="DefaultParagraphFont"/>
    <w:uiPriority w:val="99"/>
    <w:semiHidden/>
    <w:unhideWhenUsed/>
    <w:rsid w:val="00DF04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306606">
      <w:bodyDiv w:val="1"/>
      <w:marLeft w:val="0"/>
      <w:marRight w:val="0"/>
      <w:marTop w:val="0"/>
      <w:marBottom w:val="0"/>
      <w:divBdr>
        <w:top w:val="none" w:sz="0" w:space="0" w:color="auto"/>
        <w:left w:val="none" w:sz="0" w:space="0" w:color="auto"/>
        <w:bottom w:val="none" w:sz="0" w:space="0" w:color="auto"/>
        <w:right w:val="none" w:sz="0" w:space="0" w:color="auto"/>
      </w:divBdr>
    </w:div>
    <w:div w:id="296450273">
      <w:bodyDiv w:val="1"/>
      <w:marLeft w:val="0"/>
      <w:marRight w:val="0"/>
      <w:marTop w:val="0"/>
      <w:marBottom w:val="0"/>
      <w:divBdr>
        <w:top w:val="none" w:sz="0" w:space="0" w:color="auto"/>
        <w:left w:val="none" w:sz="0" w:space="0" w:color="auto"/>
        <w:bottom w:val="none" w:sz="0" w:space="0" w:color="auto"/>
        <w:right w:val="none" w:sz="0" w:space="0" w:color="auto"/>
      </w:divBdr>
    </w:div>
    <w:div w:id="519203578">
      <w:bodyDiv w:val="1"/>
      <w:marLeft w:val="0"/>
      <w:marRight w:val="0"/>
      <w:marTop w:val="0"/>
      <w:marBottom w:val="0"/>
      <w:divBdr>
        <w:top w:val="none" w:sz="0" w:space="0" w:color="auto"/>
        <w:left w:val="none" w:sz="0" w:space="0" w:color="auto"/>
        <w:bottom w:val="none" w:sz="0" w:space="0" w:color="auto"/>
        <w:right w:val="none" w:sz="0" w:space="0" w:color="auto"/>
      </w:divBdr>
    </w:div>
    <w:div w:id="656884102">
      <w:bodyDiv w:val="1"/>
      <w:marLeft w:val="0"/>
      <w:marRight w:val="0"/>
      <w:marTop w:val="0"/>
      <w:marBottom w:val="0"/>
      <w:divBdr>
        <w:top w:val="none" w:sz="0" w:space="0" w:color="auto"/>
        <w:left w:val="none" w:sz="0" w:space="0" w:color="auto"/>
        <w:bottom w:val="none" w:sz="0" w:space="0" w:color="auto"/>
        <w:right w:val="none" w:sz="0" w:space="0" w:color="auto"/>
      </w:divBdr>
    </w:div>
    <w:div w:id="818885720">
      <w:bodyDiv w:val="1"/>
      <w:marLeft w:val="0"/>
      <w:marRight w:val="0"/>
      <w:marTop w:val="0"/>
      <w:marBottom w:val="0"/>
      <w:divBdr>
        <w:top w:val="none" w:sz="0" w:space="0" w:color="auto"/>
        <w:left w:val="none" w:sz="0" w:space="0" w:color="auto"/>
        <w:bottom w:val="none" w:sz="0" w:space="0" w:color="auto"/>
        <w:right w:val="none" w:sz="0" w:space="0" w:color="auto"/>
      </w:divBdr>
    </w:div>
    <w:div w:id="1160850017">
      <w:bodyDiv w:val="1"/>
      <w:marLeft w:val="0"/>
      <w:marRight w:val="0"/>
      <w:marTop w:val="0"/>
      <w:marBottom w:val="0"/>
      <w:divBdr>
        <w:top w:val="none" w:sz="0" w:space="0" w:color="auto"/>
        <w:left w:val="none" w:sz="0" w:space="0" w:color="auto"/>
        <w:bottom w:val="none" w:sz="0" w:space="0" w:color="auto"/>
        <w:right w:val="none" w:sz="0" w:space="0" w:color="auto"/>
      </w:divBdr>
    </w:div>
    <w:div w:id="1626615362">
      <w:bodyDiv w:val="1"/>
      <w:marLeft w:val="0"/>
      <w:marRight w:val="0"/>
      <w:marTop w:val="0"/>
      <w:marBottom w:val="0"/>
      <w:divBdr>
        <w:top w:val="none" w:sz="0" w:space="0" w:color="auto"/>
        <w:left w:val="none" w:sz="0" w:space="0" w:color="auto"/>
        <w:bottom w:val="none" w:sz="0" w:space="0" w:color="auto"/>
        <w:right w:val="none" w:sz="0" w:space="0" w:color="auto"/>
      </w:divBdr>
    </w:div>
    <w:div w:id="1792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oleObject" Target="embeddings/oleObject9.bin"/><Relationship Id="rId5" Type="http://schemas.openxmlformats.org/officeDocument/2006/relationships/image" Target="media/image1.png"/><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hyperlink" Target="https://www.bclaws.gov.bc.ca/civix/document/id/complete/statreg/96052_01"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Pages>
  <Words>360</Words>
  <Characters>2033</Characters>
  <Application>Microsoft Office Word</Application>
  <DocSecurity>0</DocSecurity>
  <Lines>75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8</cp:revision>
  <cp:lastPrinted>2026-03-16T17:30:00Z</cp:lastPrinted>
  <dcterms:created xsi:type="dcterms:W3CDTF">2026-03-17T17:56:00Z</dcterms:created>
  <dcterms:modified xsi:type="dcterms:W3CDTF">2026-03-20T16:37:00Z</dcterms:modified>
</cp:coreProperties>
</file>