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0113" w14:textId="77777777" w:rsidR="00861FC4" w:rsidRPr="00E81990" w:rsidRDefault="00861FC4" w:rsidP="00861FC4">
      <w:pPr>
        <w:pStyle w:val="Title"/>
        <w:rPr>
          <w:rFonts w:ascii="Arial" w:hAnsi="Arial" w:cs="Arial"/>
          <w:szCs w:val="28"/>
        </w:rPr>
      </w:pPr>
      <w:r w:rsidRPr="00E81990">
        <w:rPr>
          <w:rFonts w:ascii="Arial" w:hAnsi="Arial" w:cs="Arial"/>
          <w:szCs w:val="28"/>
        </w:rPr>
        <w:t xml:space="preserve">NORTHERN </w:t>
      </w:r>
      <w:smartTag w:uri="urn:schemas-microsoft-com:office:smarttags" w:element="country-region">
        <w:smartTag w:uri="urn:schemas-microsoft-com:office:smarttags" w:element="PlaceName">
          <w:r w:rsidRPr="00E81990">
            <w:rPr>
              <w:rFonts w:ascii="Arial" w:hAnsi="Arial" w:cs="Arial"/>
              <w:szCs w:val="28"/>
            </w:rPr>
            <w:t>LIGHTS</w:t>
          </w:r>
        </w:smartTag>
        <w:r w:rsidRPr="00E81990">
          <w:rPr>
            <w:rFonts w:ascii="Arial" w:hAnsi="Arial" w:cs="Arial"/>
            <w:szCs w:val="28"/>
          </w:rPr>
          <w:t xml:space="preserve"> </w:t>
        </w:r>
        <w:smartTag w:uri="urn:schemas-microsoft-com:office:smarttags" w:element="PlaceType">
          <w:r w:rsidRPr="00E81990">
            <w:rPr>
              <w:rFonts w:ascii="Arial" w:hAnsi="Arial" w:cs="Arial"/>
              <w:szCs w:val="28"/>
            </w:rPr>
            <w:t>COLLEGE</w:t>
          </w:r>
        </w:smartTag>
      </w:smartTag>
    </w:p>
    <w:p w14:paraId="74E2179B" w14:textId="77777777" w:rsidR="00861FC4" w:rsidRPr="00E81990" w:rsidRDefault="00861FC4" w:rsidP="00861FC4">
      <w:pPr>
        <w:jc w:val="center"/>
        <w:rPr>
          <w:rFonts w:ascii="Arial" w:hAnsi="Arial" w:cs="Arial"/>
          <w:b/>
          <w:bCs/>
          <w:sz w:val="28"/>
          <w:szCs w:val="28"/>
        </w:rPr>
      </w:pPr>
      <w:r w:rsidRPr="00E81990">
        <w:rPr>
          <w:rFonts w:ascii="Arial" w:hAnsi="Arial" w:cs="Arial"/>
          <w:b/>
          <w:bCs/>
          <w:sz w:val="28"/>
          <w:szCs w:val="28"/>
        </w:rPr>
        <w:t>REGISTRAR</w:t>
      </w:r>
      <w:r>
        <w:rPr>
          <w:rFonts w:ascii="Arial" w:hAnsi="Arial" w:cs="Arial"/>
          <w:b/>
          <w:bCs/>
          <w:sz w:val="28"/>
          <w:szCs w:val="28"/>
        </w:rPr>
        <w:t>’</w:t>
      </w:r>
      <w:r w:rsidRPr="00E81990">
        <w:rPr>
          <w:rFonts w:ascii="Arial" w:hAnsi="Arial" w:cs="Arial"/>
          <w:b/>
          <w:bCs/>
          <w:sz w:val="28"/>
          <w:szCs w:val="28"/>
        </w:rPr>
        <w:t>S OFFICE</w:t>
      </w:r>
    </w:p>
    <w:p w14:paraId="20B0901E" w14:textId="77777777" w:rsidR="00861FC4" w:rsidRPr="00E81990" w:rsidRDefault="00861FC4" w:rsidP="00861FC4">
      <w:pPr>
        <w:jc w:val="center"/>
        <w:rPr>
          <w:rFonts w:ascii="Arial" w:hAnsi="Arial" w:cs="Arial"/>
          <w:b/>
          <w:bCs/>
          <w:sz w:val="28"/>
          <w:szCs w:val="28"/>
        </w:rPr>
      </w:pPr>
      <w:r w:rsidRPr="00E81990">
        <w:rPr>
          <w:rFonts w:ascii="Arial" w:hAnsi="Arial" w:cs="Arial"/>
          <w:b/>
          <w:bCs/>
          <w:sz w:val="28"/>
          <w:szCs w:val="28"/>
        </w:rPr>
        <w:t>PROGRAM INFORMATION AND COMPLETION GUIDE</w:t>
      </w:r>
    </w:p>
    <w:p w14:paraId="30959DA6" w14:textId="77777777" w:rsidR="00AD46AE" w:rsidRPr="00997440" w:rsidRDefault="00AD46AE" w:rsidP="00AD46AE">
      <w:pPr>
        <w:jc w:val="center"/>
        <w:rPr>
          <w:rFonts w:ascii="Arial" w:hAnsi="Arial" w:cs="Arial"/>
          <w:b/>
          <w:bCs/>
        </w:rPr>
      </w:pPr>
      <w:r>
        <w:rPr>
          <w:rFonts w:ascii="Arial" w:hAnsi="Arial" w:cs="Arial"/>
          <w:b/>
          <w:bCs/>
        </w:rPr>
        <w:t xml:space="preserve"> </w:t>
      </w:r>
    </w:p>
    <w:p w14:paraId="76CDBF78" w14:textId="30615EE0" w:rsidR="00861FC4" w:rsidRPr="00E81990" w:rsidRDefault="00861FC4" w:rsidP="00861FC4">
      <w:pPr>
        <w:jc w:val="center"/>
        <w:rPr>
          <w:rFonts w:ascii="Arial" w:hAnsi="Arial" w:cs="Arial"/>
          <w:b/>
          <w:sz w:val="28"/>
          <w:szCs w:val="28"/>
        </w:rPr>
      </w:pPr>
      <w:r w:rsidRPr="00E81990">
        <w:rPr>
          <w:rFonts w:ascii="Arial" w:hAnsi="Arial" w:cs="Arial"/>
          <w:b/>
          <w:sz w:val="28"/>
          <w:szCs w:val="28"/>
        </w:rPr>
        <w:t>Program Name:</w:t>
      </w:r>
      <w:r w:rsidR="006E5B6E">
        <w:rPr>
          <w:rFonts w:ascii="Arial" w:hAnsi="Arial" w:cs="Arial"/>
          <w:b/>
          <w:sz w:val="28"/>
          <w:szCs w:val="28"/>
        </w:rPr>
        <w:t xml:space="preserve">  </w:t>
      </w:r>
      <w:r w:rsidR="00D077DD" w:rsidRPr="00D01E09">
        <w:rPr>
          <w:rFonts w:ascii="Arial" w:hAnsi="Arial" w:cs="Arial"/>
          <w:sz w:val="28"/>
          <w:szCs w:val="28"/>
        </w:rPr>
        <w:fldChar w:fldCharType="begin">
          <w:ffData>
            <w:name w:val="Text18"/>
            <w:enabled/>
            <w:calcOnExit w:val="0"/>
            <w:textInput/>
          </w:ffData>
        </w:fldChar>
      </w:r>
      <w:bookmarkStart w:id="0" w:name="Text18"/>
      <w:r w:rsidR="006E5B6E" w:rsidRPr="00D01E09">
        <w:rPr>
          <w:rFonts w:ascii="Arial" w:hAnsi="Arial" w:cs="Arial"/>
          <w:sz w:val="28"/>
          <w:szCs w:val="28"/>
        </w:rPr>
        <w:instrText xml:space="preserve"> FORMTEXT </w:instrText>
      </w:r>
      <w:r w:rsidR="00D077DD" w:rsidRPr="00D01E09">
        <w:rPr>
          <w:rFonts w:ascii="Arial" w:hAnsi="Arial" w:cs="Arial"/>
          <w:sz w:val="28"/>
          <w:szCs w:val="28"/>
        </w:rPr>
      </w:r>
      <w:r w:rsidR="00D077DD" w:rsidRPr="00D01E09">
        <w:rPr>
          <w:rFonts w:ascii="Arial" w:hAnsi="Arial" w:cs="Arial"/>
          <w:sz w:val="28"/>
          <w:szCs w:val="28"/>
        </w:rPr>
        <w:fldChar w:fldCharType="separate"/>
      </w:r>
      <w:r w:rsidR="00BA6C14">
        <w:rPr>
          <w:rFonts w:ascii="Arial" w:hAnsi="Arial" w:cs="Arial"/>
          <w:sz w:val="28"/>
          <w:szCs w:val="28"/>
        </w:rPr>
        <w:t> </w:t>
      </w:r>
      <w:r w:rsidR="00BA6C14">
        <w:rPr>
          <w:rFonts w:ascii="Arial" w:hAnsi="Arial" w:cs="Arial"/>
          <w:sz w:val="28"/>
          <w:szCs w:val="28"/>
        </w:rPr>
        <w:t> </w:t>
      </w:r>
      <w:r w:rsidR="00BA6C14">
        <w:rPr>
          <w:rFonts w:ascii="Arial" w:hAnsi="Arial" w:cs="Arial"/>
          <w:sz w:val="28"/>
          <w:szCs w:val="28"/>
        </w:rPr>
        <w:t> </w:t>
      </w:r>
      <w:r w:rsidR="00BA6C14">
        <w:rPr>
          <w:rFonts w:ascii="Arial" w:hAnsi="Arial" w:cs="Arial"/>
          <w:sz w:val="28"/>
          <w:szCs w:val="28"/>
        </w:rPr>
        <w:t> </w:t>
      </w:r>
      <w:r w:rsidR="00BA6C14">
        <w:rPr>
          <w:rFonts w:ascii="Arial" w:hAnsi="Arial" w:cs="Arial"/>
          <w:sz w:val="28"/>
          <w:szCs w:val="28"/>
        </w:rPr>
        <w:t> </w:t>
      </w:r>
      <w:r w:rsidR="00D077DD" w:rsidRPr="00D01E09">
        <w:rPr>
          <w:rFonts w:ascii="Arial" w:hAnsi="Arial" w:cs="Arial"/>
          <w:sz w:val="28"/>
          <w:szCs w:val="28"/>
        </w:rPr>
        <w:fldChar w:fldCharType="end"/>
      </w:r>
      <w:bookmarkEnd w:id="0"/>
      <w:r w:rsidRPr="00E81990">
        <w:rPr>
          <w:rFonts w:ascii="Arial" w:hAnsi="Arial" w:cs="Arial"/>
          <w:b/>
          <w:sz w:val="28"/>
          <w:szCs w:val="28"/>
        </w:rPr>
        <w:t xml:space="preserve"> </w:t>
      </w:r>
    </w:p>
    <w:p w14:paraId="4E375A73" w14:textId="4D9A30B2" w:rsidR="00861FC4" w:rsidRPr="00E81990" w:rsidRDefault="00861FC4" w:rsidP="00D01E09">
      <w:pPr>
        <w:tabs>
          <w:tab w:val="left" w:pos="1980"/>
        </w:tabs>
        <w:jc w:val="center"/>
        <w:rPr>
          <w:rFonts w:ascii="Arial" w:hAnsi="Arial" w:cs="Arial"/>
          <w:b/>
          <w:sz w:val="28"/>
          <w:szCs w:val="28"/>
        </w:rPr>
      </w:pPr>
      <w:r w:rsidRPr="00E81990">
        <w:rPr>
          <w:rFonts w:ascii="Arial" w:hAnsi="Arial" w:cs="Arial"/>
          <w:b/>
          <w:sz w:val="28"/>
          <w:szCs w:val="28"/>
        </w:rPr>
        <w:t>Credential/Certification:</w:t>
      </w:r>
      <w:r w:rsidR="006E5B6E">
        <w:rPr>
          <w:rFonts w:ascii="Arial" w:hAnsi="Arial" w:cs="Arial"/>
          <w:b/>
          <w:sz w:val="28"/>
          <w:szCs w:val="28"/>
        </w:rPr>
        <w:t xml:space="preserve">  </w:t>
      </w:r>
      <w:r w:rsidR="00D077DD" w:rsidRPr="00D01E09">
        <w:rPr>
          <w:rFonts w:ascii="Arial" w:hAnsi="Arial" w:cs="Arial"/>
          <w:sz w:val="28"/>
          <w:szCs w:val="28"/>
        </w:rPr>
        <w:fldChar w:fldCharType="begin">
          <w:ffData>
            <w:name w:val="Text19"/>
            <w:enabled/>
            <w:calcOnExit w:val="0"/>
            <w:textInput/>
          </w:ffData>
        </w:fldChar>
      </w:r>
      <w:bookmarkStart w:id="1" w:name="Text19"/>
      <w:r w:rsidR="006E5B6E" w:rsidRPr="00D01E09">
        <w:rPr>
          <w:rFonts w:ascii="Arial" w:hAnsi="Arial" w:cs="Arial"/>
          <w:sz w:val="28"/>
          <w:szCs w:val="28"/>
        </w:rPr>
        <w:instrText xml:space="preserve"> FORMTEXT </w:instrText>
      </w:r>
      <w:r w:rsidR="00D077DD" w:rsidRPr="00D01E09">
        <w:rPr>
          <w:rFonts w:ascii="Arial" w:hAnsi="Arial" w:cs="Arial"/>
          <w:sz w:val="28"/>
          <w:szCs w:val="28"/>
        </w:rPr>
      </w:r>
      <w:r w:rsidR="00D077DD" w:rsidRPr="00D01E09">
        <w:rPr>
          <w:rFonts w:ascii="Arial" w:hAnsi="Arial" w:cs="Arial"/>
          <w:sz w:val="28"/>
          <w:szCs w:val="28"/>
        </w:rPr>
        <w:fldChar w:fldCharType="separate"/>
      </w:r>
      <w:r w:rsidR="007C13C7">
        <w:rPr>
          <w:rFonts w:ascii="Arial" w:hAnsi="Arial" w:cs="Arial"/>
          <w:sz w:val="28"/>
          <w:szCs w:val="28"/>
        </w:rPr>
        <w:t>Environmental Restoration</w:t>
      </w:r>
      <w:r w:rsidR="00C14285">
        <w:rPr>
          <w:rFonts w:ascii="Arial" w:hAnsi="Arial" w:cs="Arial"/>
          <w:sz w:val="28"/>
          <w:szCs w:val="28"/>
        </w:rPr>
        <w:t xml:space="preserve"> </w:t>
      </w:r>
      <w:r w:rsidR="00497921">
        <w:rPr>
          <w:rFonts w:ascii="Arial" w:hAnsi="Arial" w:cs="Arial"/>
          <w:sz w:val="28"/>
          <w:szCs w:val="28"/>
        </w:rPr>
        <w:t>Diploma</w:t>
      </w:r>
      <w:r w:rsidR="00706365">
        <w:rPr>
          <w:rFonts w:ascii="Arial" w:hAnsi="Arial" w:cs="Arial"/>
          <w:sz w:val="28"/>
          <w:szCs w:val="28"/>
        </w:rPr>
        <w:t xml:space="preserve"> </w:t>
      </w:r>
      <w:r w:rsidR="00D077DD" w:rsidRPr="00D01E09">
        <w:rPr>
          <w:rFonts w:ascii="Arial" w:hAnsi="Arial" w:cs="Arial"/>
          <w:sz w:val="28"/>
          <w:szCs w:val="28"/>
        </w:rPr>
        <w:fldChar w:fldCharType="end"/>
      </w:r>
      <w:bookmarkEnd w:id="1"/>
    </w:p>
    <w:p w14:paraId="3C95D15C" w14:textId="29418B03" w:rsidR="004C4D0B" w:rsidRDefault="00861FC4" w:rsidP="00D01E09">
      <w:pPr>
        <w:tabs>
          <w:tab w:val="left" w:pos="1980"/>
        </w:tabs>
        <w:jc w:val="center"/>
        <w:rPr>
          <w:rFonts w:ascii="Arial" w:hAnsi="Arial" w:cs="Arial"/>
          <w:sz w:val="28"/>
          <w:szCs w:val="28"/>
        </w:rPr>
      </w:pPr>
      <w:r w:rsidRPr="00E81990">
        <w:rPr>
          <w:rFonts w:ascii="Arial" w:hAnsi="Arial" w:cs="Arial"/>
          <w:b/>
          <w:sz w:val="28"/>
          <w:szCs w:val="28"/>
        </w:rPr>
        <w:t>Date Submitted:</w:t>
      </w:r>
      <w:r w:rsidR="006E5B6E">
        <w:rPr>
          <w:rFonts w:ascii="Arial" w:hAnsi="Arial" w:cs="Arial"/>
          <w:b/>
          <w:sz w:val="28"/>
          <w:szCs w:val="28"/>
        </w:rPr>
        <w:t xml:space="preserve">  </w:t>
      </w:r>
      <w:r w:rsidR="00D077DD" w:rsidRPr="00D01E09">
        <w:rPr>
          <w:rFonts w:ascii="Arial" w:hAnsi="Arial" w:cs="Arial"/>
          <w:sz w:val="28"/>
          <w:szCs w:val="28"/>
        </w:rPr>
        <w:fldChar w:fldCharType="begin">
          <w:ffData>
            <w:name w:val="Text20"/>
            <w:enabled/>
            <w:calcOnExit w:val="0"/>
            <w:textInput/>
          </w:ffData>
        </w:fldChar>
      </w:r>
      <w:bookmarkStart w:id="2" w:name="Text20"/>
      <w:r w:rsidR="006E5B6E" w:rsidRPr="00D01E09">
        <w:rPr>
          <w:rFonts w:ascii="Arial" w:hAnsi="Arial" w:cs="Arial"/>
          <w:sz w:val="28"/>
          <w:szCs w:val="28"/>
        </w:rPr>
        <w:instrText xml:space="preserve"> FORMTEXT </w:instrText>
      </w:r>
      <w:r w:rsidR="00D077DD" w:rsidRPr="00D01E09">
        <w:rPr>
          <w:rFonts w:ascii="Arial" w:hAnsi="Arial" w:cs="Arial"/>
          <w:sz w:val="28"/>
          <w:szCs w:val="28"/>
        </w:rPr>
      </w:r>
      <w:r w:rsidR="00D077DD" w:rsidRPr="00D01E09">
        <w:rPr>
          <w:rFonts w:ascii="Arial" w:hAnsi="Arial" w:cs="Arial"/>
          <w:sz w:val="28"/>
          <w:szCs w:val="28"/>
        </w:rPr>
        <w:fldChar w:fldCharType="separate"/>
      </w:r>
      <w:r w:rsidR="007C13C7">
        <w:rPr>
          <w:rFonts w:ascii="Arial" w:hAnsi="Arial" w:cs="Arial"/>
          <w:sz w:val="28"/>
          <w:szCs w:val="28"/>
        </w:rPr>
        <w:t>November 2024</w:t>
      </w:r>
      <w:r w:rsidR="00D077DD" w:rsidRPr="00D01E09">
        <w:rPr>
          <w:rFonts w:ascii="Arial" w:hAnsi="Arial" w:cs="Arial"/>
          <w:sz w:val="28"/>
          <w:szCs w:val="28"/>
        </w:rPr>
        <w:fldChar w:fldCharType="end"/>
      </w:r>
      <w:bookmarkEnd w:id="2"/>
    </w:p>
    <w:p w14:paraId="5A8D7942" w14:textId="1426E2E6" w:rsidR="00861FC4" w:rsidRPr="004C4D0B" w:rsidRDefault="004C4D0B" w:rsidP="00D01E09">
      <w:pPr>
        <w:tabs>
          <w:tab w:val="left" w:pos="1980"/>
        </w:tabs>
        <w:jc w:val="center"/>
        <w:rPr>
          <w:rFonts w:ascii="Arial" w:hAnsi="Arial" w:cs="Arial"/>
          <w:b/>
          <w:bCs/>
        </w:rPr>
      </w:pPr>
      <w:r w:rsidRPr="004C4D0B">
        <w:rPr>
          <w:rFonts w:ascii="Arial" w:hAnsi="Arial" w:cs="Arial"/>
          <w:b/>
          <w:sz w:val="28"/>
          <w:szCs w:val="28"/>
        </w:rPr>
        <w:t xml:space="preserve">Effective Date: </w:t>
      </w:r>
      <w:r w:rsidR="00861FC4" w:rsidRPr="004C4D0B">
        <w:rPr>
          <w:rFonts w:ascii="Arial" w:hAnsi="Arial" w:cs="Arial"/>
          <w:b/>
          <w:sz w:val="28"/>
          <w:szCs w:val="28"/>
        </w:rPr>
        <w:t xml:space="preserve"> </w:t>
      </w:r>
      <w:r w:rsidR="00D077DD" w:rsidRPr="004C4D0B">
        <w:rPr>
          <w:rFonts w:ascii="Arial" w:hAnsi="Arial" w:cs="Arial"/>
          <w:bCs/>
          <w:sz w:val="28"/>
          <w:szCs w:val="28"/>
        </w:rPr>
        <w:fldChar w:fldCharType="begin">
          <w:ffData>
            <w:name w:val="Text21"/>
            <w:enabled/>
            <w:calcOnExit w:val="0"/>
            <w:textInput/>
          </w:ffData>
        </w:fldChar>
      </w:r>
      <w:bookmarkStart w:id="3" w:name="Text21"/>
      <w:r w:rsidRPr="004C4D0B">
        <w:rPr>
          <w:rFonts w:ascii="Arial" w:hAnsi="Arial" w:cs="Arial"/>
          <w:bCs/>
          <w:sz w:val="28"/>
          <w:szCs w:val="28"/>
        </w:rPr>
        <w:instrText xml:space="preserve"> FORMTEXT </w:instrText>
      </w:r>
      <w:r w:rsidR="00D077DD" w:rsidRPr="004C4D0B">
        <w:rPr>
          <w:rFonts w:ascii="Arial" w:hAnsi="Arial" w:cs="Arial"/>
          <w:bCs/>
          <w:sz w:val="28"/>
          <w:szCs w:val="28"/>
        </w:rPr>
      </w:r>
      <w:r w:rsidR="00D077DD" w:rsidRPr="004C4D0B">
        <w:rPr>
          <w:rFonts w:ascii="Arial" w:hAnsi="Arial" w:cs="Arial"/>
          <w:bCs/>
          <w:sz w:val="28"/>
          <w:szCs w:val="28"/>
        </w:rPr>
        <w:fldChar w:fldCharType="separate"/>
      </w:r>
      <w:r w:rsidR="00805F88">
        <w:rPr>
          <w:rFonts w:ascii="Arial" w:hAnsi="Arial" w:cs="Arial"/>
          <w:bCs/>
          <w:sz w:val="28"/>
          <w:szCs w:val="28"/>
        </w:rPr>
        <w:t>January 2027</w:t>
      </w:r>
      <w:r w:rsidR="00D077DD" w:rsidRPr="004C4D0B">
        <w:rPr>
          <w:rFonts w:ascii="Arial" w:hAnsi="Arial" w:cs="Arial"/>
          <w:bCs/>
          <w:sz w:val="28"/>
          <w:szCs w:val="28"/>
        </w:rPr>
        <w:fldChar w:fldCharType="end"/>
      </w:r>
      <w:bookmarkEnd w:id="3"/>
      <w:r w:rsidR="006E5B6E" w:rsidRPr="004C4D0B">
        <w:rPr>
          <w:rFonts w:ascii="Arial" w:hAnsi="Arial" w:cs="Arial"/>
          <w:b/>
          <w:bCs/>
        </w:rPr>
        <w:t xml:space="preserve"> </w:t>
      </w:r>
    </w:p>
    <w:p w14:paraId="0071B3B8" w14:textId="77777777" w:rsidR="00861FC4" w:rsidRPr="00997440" w:rsidRDefault="00861FC4" w:rsidP="00861FC4">
      <w:pPr>
        <w:jc w:val="center"/>
        <w:rPr>
          <w:rFonts w:ascii="Arial" w:hAnsi="Arial" w:cs="Arial"/>
          <w:b/>
          <w:bCs/>
        </w:rPr>
      </w:pPr>
      <w:r w:rsidRPr="00997440">
        <w:rPr>
          <w:rFonts w:ascii="Arial" w:hAnsi="Arial" w:cs="Arial"/>
          <w:b/>
          <w:bCs/>
        </w:rPr>
        <w:t xml:space="preserve"> </w:t>
      </w:r>
    </w:p>
    <w:p w14:paraId="25084C0C" w14:textId="77777777" w:rsidR="00861FC4" w:rsidRDefault="00861FC4" w:rsidP="00861FC4">
      <w:pPr>
        <w:jc w:val="center"/>
        <w:rPr>
          <w:rFonts w:ascii="Arial" w:hAnsi="Arial" w:cs="Arial"/>
          <w:b/>
          <w:bCs/>
        </w:rPr>
      </w:pPr>
    </w:p>
    <w:p w14:paraId="4A5A36A9" w14:textId="77777777" w:rsidR="00AD46AE" w:rsidRPr="00997440" w:rsidRDefault="00AD46AE" w:rsidP="00861FC4">
      <w:pPr>
        <w:jc w:val="center"/>
        <w:rPr>
          <w:rFonts w:ascii="Arial" w:hAnsi="Arial" w:cs="Arial"/>
          <w:b/>
          <w:bCs/>
        </w:rPr>
      </w:pPr>
    </w:p>
    <w:p w14:paraId="01EFCF9F" w14:textId="5C89A3EA" w:rsidR="00861FC4" w:rsidRPr="009C58D3" w:rsidRDefault="00861FC4" w:rsidP="00861FC4">
      <w:pPr>
        <w:pStyle w:val="BodyText"/>
        <w:rPr>
          <w:rFonts w:ascii="Arial" w:hAnsi="Arial" w:cs="Arial"/>
          <w:b w:val="0"/>
          <w:sz w:val="24"/>
        </w:rPr>
      </w:pPr>
      <w:r>
        <w:rPr>
          <w:rFonts w:ascii="Arial" w:hAnsi="Arial" w:cs="Arial"/>
          <w:sz w:val="24"/>
        </w:rPr>
        <w:t>Program Contact:</w:t>
      </w:r>
      <w:r w:rsidR="00CB6252">
        <w:rPr>
          <w:rFonts w:ascii="Arial" w:hAnsi="Arial" w:cs="Arial"/>
          <w:sz w:val="24"/>
        </w:rPr>
        <w:t xml:space="preserve">  </w:t>
      </w:r>
      <w:r w:rsidR="00D077DD" w:rsidRPr="00D01E09">
        <w:rPr>
          <w:rFonts w:ascii="Arial" w:hAnsi="Arial" w:cs="Arial"/>
          <w:b w:val="0"/>
          <w:sz w:val="24"/>
        </w:rPr>
        <w:fldChar w:fldCharType="begin">
          <w:ffData>
            <w:name w:val="Text1"/>
            <w:enabled/>
            <w:calcOnExit w:val="0"/>
            <w:textInput/>
          </w:ffData>
        </w:fldChar>
      </w:r>
      <w:bookmarkStart w:id="4" w:name="Text1"/>
      <w:r w:rsidR="006E5B6E" w:rsidRPr="00D01E09">
        <w:rPr>
          <w:rFonts w:ascii="Arial" w:hAnsi="Arial" w:cs="Arial"/>
          <w:b w:val="0"/>
          <w:sz w:val="24"/>
        </w:rPr>
        <w:instrText xml:space="preserve"> FORMTEXT </w:instrText>
      </w:r>
      <w:r w:rsidR="00D077DD" w:rsidRPr="00D01E09">
        <w:rPr>
          <w:rFonts w:ascii="Arial" w:hAnsi="Arial" w:cs="Arial"/>
          <w:b w:val="0"/>
          <w:sz w:val="24"/>
        </w:rPr>
      </w:r>
      <w:r w:rsidR="00D077DD" w:rsidRPr="00D01E09">
        <w:rPr>
          <w:rFonts w:ascii="Arial" w:hAnsi="Arial" w:cs="Arial"/>
          <w:b w:val="0"/>
          <w:sz w:val="24"/>
        </w:rPr>
        <w:fldChar w:fldCharType="separate"/>
      </w:r>
      <w:r w:rsidR="008425A5">
        <w:rPr>
          <w:rFonts w:ascii="Arial" w:hAnsi="Arial" w:cs="Arial"/>
          <w:b w:val="0"/>
          <w:sz w:val="24"/>
        </w:rPr>
        <w:t xml:space="preserve">Chair, </w:t>
      </w:r>
      <w:r w:rsidR="007C13C7">
        <w:rPr>
          <w:rFonts w:ascii="Arial" w:hAnsi="Arial" w:cs="Arial"/>
          <w:b w:val="0"/>
          <w:sz w:val="24"/>
        </w:rPr>
        <w:t>STEM Programs.  academic</w:t>
      </w:r>
      <w:r w:rsidR="00890571">
        <w:rPr>
          <w:rFonts w:ascii="Arial" w:hAnsi="Arial" w:cs="Arial"/>
          <w:b w:val="0"/>
          <w:sz w:val="24"/>
        </w:rPr>
        <w:t>-</w:t>
      </w:r>
      <w:r w:rsidR="007C13C7">
        <w:rPr>
          <w:rFonts w:ascii="Arial" w:hAnsi="Arial" w:cs="Arial"/>
          <w:b w:val="0"/>
          <w:sz w:val="24"/>
        </w:rPr>
        <w:t>chair@nlc.bc.ca</w:t>
      </w:r>
      <w:r w:rsidR="00D077DD" w:rsidRPr="00D01E09">
        <w:rPr>
          <w:rFonts w:ascii="Arial" w:hAnsi="Arial" w:cs="Arial"/>
          <w:b w:val="0"/>
          <w:sz w:val="24"/>
        </w:rPr>
        <w:fldChar w:fldCharType="end"/>
      </w:r>
      <w:bookmarkEnd w:id="4"/>
      <w:r w:rsidR="009C58D3" w:rsidRPr="009C58D3">
        <w:rPr>
          <w:rFonts w:ascii="Arial" w:hAnsi="Arial" w:cs="Arial"/>
          <w:b w:val="0"/>
          <w:sz w:val="24"/>
        </w:rPr>
        <w:t xml:space="preserve">  </w:t>
      </w:r>
      <w:r w:rsidR="00A2663D" w:rsidRPr="009C58D3">
        <w:rPr>
          <w:rFonts w:ascii="Arial" w:hAnsi="Arial" w:cs="Arial"/>
          <w:b w:val="0"/>
          <w:sz w:val="24"/>
        </w:rPr>
        <w:t xml:space="preserve">   </w:t>
      </w:r>
      <w:r w:rsidR="00006274" w:rsidRPr="009C58D3">
        <w:rPr>
          <w:rFonts w:ascii="Arial" w:hAnsi="Arial" w:cs="Arial"/>
          <w:b w:val="0"/>
          <w:sz w:val="24"/>
        </w:rPr>
        <w:t xml:space="preserve"> </w:t>
      </w:r>
      <w:r w:rsidR="001B5991" w:rsidRPr="009C58D3">
        <w:rPr>
          <w:rFonts w:ascii="Arial" w:hAnsi="Arial" w:cs="Arial"/>
          <w:b w:val="0"/>
          <w:sz w:val="24"/>
        </w:rPr>
        <w:t xml:space="preserve">  </w:t>
      </w:r>
    </w:p>
    <w:p w14:paraId="67FCB6DD" w14:textId="77777777" w:rsidR="00861FC4" w:rsidRDefault="00861FC4" w:rsidP="00861FC4">
      <w:pPr>
        <w:pStyle w:val="BodyText"/>
        <w:rPr>
          <w:rFonts w:ascii="Arial" w:hAnsi="Arial" w:cs="Arial"/>
          <w:b w:val="0"/>
          <w:sz w:val="24"/>
        </w:rPr>
      </w:pPr>
    </w:p>
    <w:p w14:paraId="65002DA7" w14:textId="77777777" w:rsidR="00861FC4" w:rsidRPr="009C58D3" w:rsidRDefault="00861FC4" w:rsidP="00861FC4">
      <w:pPr>
        <w:pStyle w:val="BodyText"/>
        <w:rPr>
          <w:rFonts w:ascii="Arial" w:hAnsi="Arial" w:cs="Arial"/>
          <w:b w:val="0"/>
          <w:sz w:val="24"/>
        </w:rPr>
      </w:pPr>
    </w:p>
    <w:p w14:paraId="52E449B1" w14:textId="2662A2AA" w:rsidR="00861FC4" w:rsidRPr="009C58D3" w:rsidRDefault="001B19B9" w:rsidP="00861FC4">
      <w:pPr>
        <w:pStyle w:val="BodyText"/>
        <w:rPr>
          <w:rFonts w:ascii="Arial" w:hAnsi="Arial" w:cs="Arial"/>
          <w:b w:val="0"/>
          <w:sz w:val="24"/>
        </w:rPr>
      </w:pPr>
      <w:r>
        <w:rPr>
          <w:rFonts w:ascii="Arial" w:hAnsi="Arial" w:cs="Arial"/>
          <w:sz w:val="24"/>
        </w:rPr>
        <w:t>Dean</w:t>
      </w:r>
      <w:r w:rsidR="00861FC4">
        <w:rPr>
          <w:rFonts w:ascii="Arial" w:hAnsi="Arial" w:cs="Arial"/>
          <w:sz w:val="24"/>
        </w:rPr>
        <w:t>:</w:t>
      </w:r>
      <w:r w:rsidR="006E5B6E">
        <w:rPr>
          <w:rFonts w:ascii="Arial" w:hAnsi="Arial" w:cs="Arial"/>
          <w:sz w:val="24"/>
        </w:rPr>
        <w:t xml:space="preserve">  </w:t>
      </w:r>
      <w:r w:rsidR="00D077DD">
        <w:rPr>
          <w:rFonts w:ascii="Arial" w:hAnsi="Arial" w:cs="Arial"/>
          <w:b w:val="0"/>
          <w:sz w:val="24"/>
        </w:rPr>
        <w:fldChar w:fldCharType="begin">
          <w:ffData>
            <w:name w:val="Text2"/>
            <w:enabled/>
            <w:calcOnExit w:val="0"/>
            <w:textInput/>
          </w:ffData>
        </w:fldChar>
      </w:r>
      <w:bookmarkStart w:id="5" w:name="Text2"/>
      <w:r w:rsidR="006E5B6E">
        <w:rPr>
          <w:rFonts w:ascii="Arial" w:hAnsi="Arial" w:cs="Arial"/>
          <w:b w:val="0"/>
          <w:sz w:val="24"/>
        </w:rPr>
        <w:instrText xml:space="preserve"> FORMTEXT </w:instrText>
      </w:r>
      <w:r w:rsidR="00D077DD">
        <w:rPr>
          <w:rFonts w:ascii="Arial" w:hAnsi="Arial" w:cs="Arial"/>
          <w:b w:val="0"/>
          <w:sz w:val="24"/>
        </w:rPr>
      </w:r>
      <w:r w:rsidR="00D077DD">
        <w:rPr>
          <w:rFonts w:ascii="Arial" w:hAnsi="Arial" w:cs="Arial"/>
          <w:b w:val="0"/>
          <w:sz w:val="24"/>
        </w:rPr>
        <w:fldChar w:fldCharType="separate"/>
      </w:r>
      <w:r w:rsidR="00D4429B">
        <w:rPr>
          <w:rFonts w:ascii="Arial" w:hAnsi="Arial" w:cs="Arial"/>
          <w:b w:val="0"/>
          <w:sz w:val="24"/>
        </w:rPr>
        <w:t>Tara Hyland-Russell</w:t>
      </w:r>
      <w:r w:rsidR="00D077DD">
        <w:rPr>
          <w:rFonts w:ascii="Arial" w:hAnsi="Arial" w:cs="Arial"/>
          <w:b w:val="0"/>
          <w:sz w:val="24"/>
        </w:rPr>
        <w:fldChar w:fldCharType="end"/>
      </w:r>
      <w:bookmarkEnd w:id="5"/>
      <w:r w:rsidR="00CB6252">
        <w:rPr>
          <w:rFonts w:ascii="Arial" w:hAnsi="Arial" w:cs="Arial"/>
          <w:sz w:val="24"/>
        </w:rPr>
        <w:t xml:space="preserve"> </w:t>
      </w:r>
      <w:r w:rsidR="006E5B6E">
        <w:rPr>
          <w:rFonts w:ascii="Arial" w:hAnsi="Arial" w:cs="Arial"/>
          <w:sz w:val="24"/>
        </w:rPr>
        <w:t xml:space="preserve"> </w:t>
      </w:r>
      <w:r w:rsidR="00CB6252">
        <w:rPr>
          <w:rFonts w:ascii="Arial" w:hAnsi="Arial" w:cs="Arial"/>
          <w:sz w:val="24"/>
        </w:rPr>
        <w:t xml:space="preserve"> </w:t>
      </w:r>
      <w:r w:rsidR="009C58D3" w:rsidRPr="009C58D3">
        <w:rPr>
          <w:rFonts w:ascii="Arial" w:hAnsi="Arial" w:cs="Arial"/>
          <w:b w:val="0"/>
          <w:sz w:val="24"/>
        </w:rPr>
        <w:t xml:space="preserve">    </w:t>
      </w:r>
      <w:r w:rsidR="001B5991" w:rsidRPr="009C58D3">
        <w:rPr>
          <w:rFonts w:ascii="Arial" w:hAnsi="Arial" w:cs="Arial"/>
          <w:b w:val="0"/>
          <w:sz w:val="24"/>
        </w:rPr>
        <w:t xml:space="preserve">  </w:t>
      </w:r>
    </w:p>
    <w:p w14:paraId="1AEBE5F7" w14:textId="77777777" w:rsidR="00861FC4" w:rsidRDefault="00861FC4" w:rsidP="00861FC4">
      <w:pPr>
        <w:pStyle w:val="BodyText"/>
        <w:rPr>
          <w:rFonts w:ascii="Arial" w:hAnsi="Arial" w:cs="Arial"/>
          <w:b w:val="0"/>
          <w:sz w:val="24"/>
        </w:rPr>
      </w:pPr>
    </w:p>
    <w:p w14:paraId="66E20653" w14:textId="77777777" w:rsidR="00AD46AE" w:rsidRPr="009C58D3" w:rsidRDefault="00AD46AE" w:rsidP="00861FC4">
      <w:pPr>
        <w:pStyle w:val="BodyText"/>
        <w:rPr>
          <w:rFonts w:ascii="Arial" w:hAnsi="Arial" w:cs="Arial"/>
          <w:b w:val="0"/>
          <w:sz w:val="24"/>
        </w:rPr>
      </w:pPr>
    </w:p>
    <w:p w14:paraId="081996F1" w14:textId="2DD4B492" w:rsidR="00861FC4" w:rsidRPr="009C58D3" w:rsidRDefault="00861FC4" w:rsidP="00861FC4">
      <w:pPr>
        <w:pStyle w:val="BodyText"/>
        <w:rPr>
          <w:rFonts w:ascii="Arial" w:hAnsi="Arial" w:cs="Arial"/>
          <w:b w:val="0"/>
          <w:sz w:val="24"/>
        </w:rPr>
      </w:pPr>
      <w:r>
        <w:rPr>
          <w:rFonts w:ascii="Arial" w:hAnsi="Arial" w:cs="Arial"/>
          <w:sz w:val="24"/>
        </w:rPr>
        <w:t>Document Author:</w:t>
      </w:r>
      <w:r w:rsidR="006E5B6E">
        <w:rPr>
          <w:rFonts w:ascii="Arial" w:hAnsi="Arial" w:cs="Arial"/>
          <w:sz w:val="24"/>
        </w:rPr>
        <w:t xml:space="preserve">  </w:t>
      </w:r>
      <w:r w:rsidR="00D077DD">
        <w:rPr>
          <w:rFonts w:ascii="Arial" w:hAnsi="Arial" w:cs="Arial"/>
          <w:b w:val="0"/>
          <w:sz w:val="24"/>
        </w:rPr>
        <w:fldChar w:fldCharType="begin">
          <w:ffData>
            <w:name w:val="Text3"/>
            <w:enabled/>
            <w:calcOnExit w:val="0"/>
            <w:textInput/>
          </w:ffData>
        </w:fldChar>
      </w:r>
      <w:bookmarkStart w:id="6" w:name="Text3"/>
      <w:r w:rsidR="006E5B6E">
        <w:rPr>
          <w:rFonts w:ascii="Arial" w:hAnsi="Arial" w:cs="Arial"/>
          <w:b w:val="0"/>
          <w:sz w:val="24"/>
        </w:rPr>
        <w:instrText xml:space="preserve"> FORMTEXT </w:instrText>
      </w:r>
      <w:r w:rsidR="00D077DD">
        <w:rPr>
          <w:rFonts w:ascii="Arial" w:hAnsi="Arial" w:cs="Arial"/>
          <w:b w:val="0"/>
          <w:sz w:val="24"/>
        </w:rPr>
      </w:r>
      <w:r w:rsidR="00D077DD">
        <w:rPr>
          <w:rFonts w:ascii="Arial" w:hAnsi="Arial" w:cs="Arial"/>
          <w:b w:val="0"/>
          <w:sz w:val="24"/>
        </w:rPr>
        <w:fldChar w:fldCharType="separate"/>
      </w:r>
      <w:r w:rsidR="00D4429B">
        <w:rPr>
          <w:rFonts w:ascii="Arial" w:hAnsi="Arial" w:cs="Arial"/>
          <w:b w:val="0"/>
          <w:sz w:val="24"/>
        </w:rPr>
        <w:t>A. Holloway</w:t>
      </w:r>
      <w:r w:rsidR="00D077DD">
        <w:rPr>
          <w:rFonts w:ascii="Arial" w:hAnsi="Arial" w:cs="Arial"/>
          <w:b w:val="0"/>
          <w:sz w:val="24"/>
        </w:rPr>
        <w:fldChar w:fldCharType="end"/>
      </w:r>
      <w:bookmarkEnd w:id="6"/>
      <w:r w:rsidR="009C58D3" w:rsidRPr="009C58D3">
        <w:rPr>
          <w:rFonts w:ascii="Arial" w:hAnsi="Arial" w:cs="Arial"/>
          <w:b w:val="0"/>
          <w:sz w:val="24"/>
        </w:rPr>
        <w:t xml:space="preserve">  </w:t>
      </w:r>
      <w:r w:rsidR="001B5991" w:rsidRPr="009C58D3">
        <w:rPr>
          <w:rFonts w:ascii="Arial" w:hAnsi="Arial" w:cs="Arial"/>
          <w:b w:val="0"/>
          <w:sz w:val="24"/>
        </w:rPr>
        <w:t xml:space="preserve"> </w:t>
      </w:r>
      <w:r w:rsidR="009C58D3" w:rsidRPr="009C58D3">
        <w:rPr>
          <w:rFonts w:ascii="Arial" w:hAnsi="Arial" w:cs="Arial"/>
          <w:b w:val="0"/>
          <w:sz w:val="24"/>
        </w:rPr>
        <w:t xml:space="preserve">  </w:t>
      </w:r>
      <w:r w:rsidR="001B5991" w:rsidRPr="009C58D3">
        <w:rPr>
          <w:rFonts w:ascii="Arial" w:hAnsi="Arial" w:cs="Arial"/>
          <w:b w:val="0"/>
          <w:sz w:val="24"/>
        </w:rPr>
        <w:t xml:space="preserve"> </w:t>
      </w:r>
    </w:p>
    <w:p w14:paraId="58C04788" w14:textId="77777777" w:rsidR="00861FC4" w:rsidRPr="009C58D3" w:rsidRDefault="00861FC4" w:rsidP="00861FC4">
      <w:pPr>
        <w:pStyle w:val="BodyText"/>
        <w:rPr>
          <w:rFonts w:ascii="Arial" w:hAnsi="Arial" w:cs="Arial"/>
          <w:b w:val="0"/>
          <w:sz w:val="24"/>
        </w:rPr>
      </w:pPr>
    </w:p>
    <w:p w14:paraId="63851E25" w14:textId="77777777" w:rsidR="00861FC4" w:rsidRPr="009C58D3" w:rsidRDefault="00861FC4" w:rsidP="00861FC4">
      <w:pPr>
        <w:pStyle w:val="BodyText"/>
        <w:rPr>
          <w:rFonts w:ascii="Arial" w:hAnsi="Arial" w:cs="Arial"/>
          <w:b w:val="0"/>
          <w:sz w:val="24"/>
        </w:rPr>
      </w:pPr>
    </w:p>
    <w:p w14:paraId="3A550975" w14:textId="6BEBC662" w:rsidR="00B73BEF" w:rsidRDefault="00861FC4" w:rsidP="003705A3">
      <w:pPr>
        <w:pStyle w:val="BodyText"/>
        <w:rPr>
          <w:rFonts w:ascii="Arial" w:hAnsi="Arial" w:cs="Arial"/>
          <w:b w:val="0"/>
          <w:sz w:val="24"/>
        </w:rPr>
      </w:pPr>
      <w:r w:rsidRPr="00997440">
        <w:rPr>
          <w:rFonts w:ascii="Arial" w:hAnsi="Arial" w:cs="Arial"/>
          <w:sz w:val="24"/>
        </w:rPr>
        <w:t>Program Description:</w:t>
      </w:r>
      <w:r w:rsidR="006E5B6E">
        <w:rPr>
          <w:rFonts w:ascii="Arial" w:hAnsi="Arial" w:cs="Arial"/>
          <w:sz w:val="24"/>
        </w:rPr>
        <w:t xml:space="preserve">  </w:t>
      </w:r>
      <w:r w:rsidR="00D077DD">
        <w:rPr>
          <w:rFonts w:ascii="Arial" w:hAnsi="Arial" w:cs="Arial"/>
          <w:b w:val="0"/>
          <w:sz w:val="24"/>
        </w:rPr>
        <w:fldChar w:fldCharType="begin">
          <w:ffData>
            <w:name w:val="Text4"/>
            <w:enabled/>
            <w:calcOnExit w:val="0"/>
            <w:textInput/>
          </w:ffData>
        </w:fldChar>
      </w:r>
      <w:bookmarkStart w:id="7" w:name="Text4"/>
      <w:r w:rsidR="006E5B6E">
        <w:rPr>
          <w:rFonts w:ascii="Arial" w:hAnsi="Arial" w:cs="Arial"/>
          <w:b w:val="0"/>
          <w:sz w:val="24"/>
        </w:rPr>
        <w:instrText xml:space="preserve"> FORMTEXT </w:instrText>
      </w:r>
      <w:r w:rsidR="00D077DD">
        <w:rPr>
          <w:rFonts w:ascii="Arial" w:hAnsi="Arial" w:cs="Arial"/>
          <w:b w:val="0"/>
          <w:sz w:val="24"/>
        </w:rPr>
      </w:r>
      <w:r w:rsidR="00D077DD">
        <w:rPr>
          <w:rFonts w:ascii="Arial" w:hAnsi="Arial" w:cs="Arial"/>
          <w:b w:val="0"/>
          <w:sz w:val="24"/>
        </w:rPr>
        <w:fldChar w:fldCharType="separate"/>
      </w:r>
      <w:r w:rsidR="003705A3" w:rsidRPr="003705A3">
        <w:rPr>
          <w:rFonts w:ascii="Arial" w:hAnsi="Arial" w:cs="Arial"/>
          <w:b w:val="0"/>
          <w:sz w:val="24"/>
        </w:rPr>
        <w:t xml:space="preserve">The </w:t>
      </w:r>
      <w:r w:rsidR="00310BC6">
        <w:rPr>
          <w:rFonts w:ascii="Arial" w:hAnsi="Arial" w:cs="Arial"/>
          <w:b w:val="0"/>
          <w:sz w:val="24"/>
        </w:rPr>
        <w:t xml:space="preserve">Environmental Restoration Diploma program </w:t>
      </w:r>
      <w:r w:rsidR="003705A3" w:rsidRPr="003705A3">
        <w:rPr>
          <w:rFonts w:ascii="Arial" w:hAnsi="Arial" w:cs="Arial"/>
          <w:b w:val="0"/>
          <w:sz w:val="24"/>
        </w:rPr>
        <w:t xml:space="preserve">prepares students to effectively </w:t>
      </w:r>
      <w:r w:rsidR="00310BC6">
        <w:rPr>
          <w:rFonts w:ascii="Arial" w:hAnsi="Arial" w:cs="Arial"/>
          <w:b w:val="0"/>
          <w:sz w:val="24"/>
        </w:rPr>
        <w:t xml:space="preserve">assess, </w:t>
      </w:r>
      <w:r w:rsidR="003705A3" w:rsidRPr="003705A3">
        <w:rPr>
          <w:rFonts w:ascii="Arial" w:hAnsi="Arial" w:cs="Arial"/>
          <w:b w:val="0"/>
          <w:sz w:val="24"/>
        </w:rPr>
        <w:t xml:space="preserve">restore and rehabilitate </w:t>
      </w:r>
      <w:r w:rsidR="00310BC6">
        <w:rPr>
          <w:rFonts w:ascii="Arial" w:hAnsi="Arial" w:cs="Arial"/>
          <w:b w:val="0"/>
          <w:sz w:val="24"/>
        </w:rPr>
        <w:t xml:space="preserve">terrestrial and aquatic </w:t>
      </w:r>
      <w:r w:rsidR="003705A3" w:rsidRPr="003705A3">
        <w:rPr>
          <w:rFonts w:ascii="Arial" w:hAnsi="Arial" w:cs="Arial"/>
          <w:b w:val="0"/>
          <w:sz w:val="24"/>
        </w:rPr>
        <w:t>ecosystems</w:t>
      </w:r>
      <w:r w:rsidR="00310BC6">
        <w:rPr>
          <w:rFonts w:ascii="Arial" w:hAnsi="Arial" w:cs="Arial"/>
          <w:b w:val="0"/>
          <w:sz w:val="24"/>
        </w:rPr>
        <w:t>. Students will learn how they can</w:t>
      </w:r>
      <w:r w:rsidR="003705A3" w:rsidRPr="003705A3">
        <w:rPr>
          <w:rFonts w:ascii="Arial" w:hAnsi="Arial" w:cs="Arial"/>
          <w:b w:val="0"/>
          <w:sz w:val="24"/>
        </w:rPr>
        <w:t xml:space="preserve"> </w:t>
      </w:r>
      <w:r w:rsidR="00310BC6" w:rsidRPr="00310BC6">
        <w:rPr>
          <w:rFonts w:ascii="Arial" w:hAnsi="Arial" w:cs="Arial"/>
          <w:b w:val="0"/>
          <w:sz w:val="24"/>
        </w:rPr>
        <w:t>support</w:t>
      </w:r>
      <w:r w:rsidR="00310BC6">
        <w:rPr>
          <w:rFonts w:ascii="Arial" w:hAnsi="Arial" w:cs="Arial"/>
          <w:b w:val="0"/>
          <w:sz w:val="24"/>
        </w:rPr>
        <w:t xml:space="preserve"> and contribute to</w:t>
      </w:r>
      <w:r w:rsidR="00310BC6" w:rsidRPr="00310BC6">
        <w:rPr>
          <w:rFonts w:ascii="Arial" w:hAnsi="Arial" w:cs="Arial"/>
          <w:b w:val="0"/>
          <w:sz w:val="24"/>
        </w:rPr>
        <w:t xml:space="preserve"> sustainable resource management </w:t>
      </w:r>
      <w:r w:rsidR="00A961E3">
        <w:rPr>
          <w:rFonts w:ascii="Arial" w:hAnsi="Arial" w:cs="Arial"/>
          <w:b w:val="0"/>
          <w:sz w:val="24"/>
        </w:rPr>
        <w:t xml:space="preserve">including the critical work of responsible environmental </w:t>
      </w:r>
      <w:r w:rsidR="00076E02">
        <w:rPr>
          <w:rFonts w:ascii="Arial" w:hAnsi="Arial" w:cs="Arial"/>
          <w:b w:val="0"/>
          <w:sz w:val="24"/>
        </w:rPr>
        <w:t>stewardship</w:t>
      </w:r>
      <w:r w:rsidR="009E1E7C">
        <w:rPr>
          <w:rFonts w:ascii="Arial" w:hAnsi="Arial" w:cs="Arial"/>
          <w:b w:val="0"/>
          <w:sz w:val="24"/>
        </w:rPr>
        <w:t xml:space="preserve"> </w:t>
      </w:r>
      <w:r w:rsidR="00A961E3">
        <w:rPr>
          <w:rFonts w:ascii="Arial" w:hAnsi="Arial" w:cs="Arial"/>
          <w:b w:val="0"/>
          <w:sz w:val="24"/>
        </w:rPr>
        <w:t xml:space="preserve">that includes healing and restoring the land. </w:t>
      </w:r>
    </w:p>
    <w:p w14:paraId="3FEE111C" w14:textId="77777777" w:rsidR="00B73BEF" w:rsidRDefault="00B73BEF" w:rsidP="003705A3">
      <w:pPr>
        <w:pStyle w:val="BodyText"/>
        <w:rPr>
          <w:rFonts w:ascii="Arial" w:hAnsi="Arial" w:cs="Arial"/>
          <w:b w:val="0"/>
          <w:sz w:val="24"/>
        </w:rPr>
      </w:pPr>
    </w:p>
    <w:p w14:paraId="279122AA" w14:textId="0B3BDBE5" w:rsidR="00310BC6" w:rsidRDefault="003705A3" w:rsidP="003705A3">
      <w:pPr>
        <w:pStyle w:val="BodyText"/>
        <w:rPr>
          <w:rFonts w:ascii="Arial" w:hAnsi="Arial" w:cs="Arial"/>
          <w:b w:val="0"/>
          <w:sz w:val="24"/>
        </w:rPr>
      </w:pPr>
      <w:r w:rsidRPr="003705A3">
        <w:rPr>
          <w:rFonts w:ascii="Arial" w:hAnsi="Arial" w:cs="Arial"/>
          <w:b w:val="0"/>
          <w:sz w:val="24"/>
        </w:rPr>
        <w:t xml:space="preserve">This program focuses on restoring sites </w:t>
      </w:r>
      <w:r w:rsidR="00A961E3">
        <w:rPr>
          <w:rFonts w:ascii="Arial" w:hAnsi="Arial" w:cs="Arial"/>
          <w:b w:val="0"/>
          <w:sz w:val="24"/>
        </w:rPr>
        <w:t>disrupted</w:t>
      </w:r>
      <w:r w:rsidRPr="003705A3">
        <w:rPr>
          <w:rFonts w:ascii="Arial" w:hAnsi="Arial" w:cs="Arial"/>
          <w:b w:val="0"/>
          <w:sz w:val="24"/>
        </w:rPr>
        <w:t xml:space="preserve"> by natural resource development such as oil and gas operations, coal mining, forestry, and hydropower development. </w:t>
      </w:r>
      <w:r w:rsidR="00DB7D42" w:rsidRPr="00DB7D42">
        <w:rPr>
          <w:rFonts w:ascii="Arial" w:hAnsi="Arial" w:cs="Arial"/>
          <w:b w:val="0"/>
          <w:sz w:val="24"/>
        </w:rPr>
        <w:t xml:space="preserve"> </w:t>
      </w:r>
      <w:r w:rsidR="00DB7D42">
        <w:rPr>
          <w:rFonts w:ascii="Arial" w:hAnsi="Arial" w:cs="Arial"/>
          <w:b w:val="0"/>
          <w:sz w:val="24"/>
        </w:rPr>
        <w:t>Through a combination of academic theory</w:t>
      </w:r>
      <w:r w:rsidR="00B73BEF">
        <w:rPr>
          <w:rFonts w:ascii="Arial" w:hAnsi="Arial" w:cs="Arial"/>
          <w:b w:val="0"/>
          <w:sz w:val="24"/>
        </w:rPr>
        <w:t xml:space="preserve">, applied projects </w:t>
      </w:r>
      <w:r w:rsidR="00DB7D42">
        <w:rPr>
          <w:rFonts w:ascii="Arial" w:hAnsi="Arial" w:cs="Arial"/>
          <w:b w:val="0"/>
          <w:sz w:val="24"/>
        </w:rPr>
        <w:t>and fieldwork</w:t>
      </w:r>
      <w:r w:rsidR="00B73BEF">
        <w:rPr>
          <w:rFonts w:ascii="Arial" w:hAnsi="Arial" w:cs="Arial"/>
          <w:b w:val="0"/>
          <w:sz w:val="24"/>
        </w:rPr>
        <w:t>, s</w:t>
      </w:r>
      <w:r w:rsidR="00B73BEF" w:rsidRPr="00B73BEF">
        <w:rPr>
          <w:rFonts w:ascii="Arial" w:hAnsi="Arial" w:cs="Arial"/>
          <w:b w:val="0"/>
          <w:sz w:val="24"/>
        </w:rPr>
        <w:t>tudents learn about regulatory requirements</w:t>
      </w:r>
      <w:r w:rsidR="0062684F">
        <w:rPr>
          <w:rFonts w:ascii="Arial" w:hAnsi="Arial" w:cs="Arial"/>
          <w:b w:val="0"/>
          <w:sz w:val="24"/>
        </w:rPr>
        <w:t xml:space="preserve"> </w:t>
      </w:r>
      <w:r w:rsidR="00B73BEF" w:rsidRPr="00B73BEF">
        <w:rPr>
          <w:rFonts w:ascii="Arial" w:hAnsi="Arial" w:cs="Arial"/>
          <w:b w:val="0"/>
          <w:sz w:val="24"/>
        </w:rPr>
        <w:t>and best practices for site restoration</w:t>
      </w:r>
      <w:r w:rsidR="008E42A3">
        <w:rPr>
          <w:rFonts w:ascii="Arial" w:hAnsi="Arial" w:cs="Arial"/>
          <w:b w:val="0"/>
          <w:sz w:val="24"/>
        </w:rPr>
        <w:t xml:space="preserve">. Students will acquire </w:t>
      </w:r>
      <w:r w:rsidR="00DB7D42">
        <w:rPr>
          <w:rFonts w:ascii="Arial" w:hAnsi="Arial" w:cs="Arial"/>
          <w:b w:val="0"/>
          <w:sz w:val="24"/>
        </w:rPr>
        <w:t xml:space="preserve">the </w:t>
      </w:r>
      <w:r w:rsidRPr="003705A3">
        <w:rPr>
          <w:rFonts w:ascii="Arial" w:hAnsi="Arial" w:cs="Arial"/>
          <w:b w:val="0"/>
          <w:sz w:val="24"/>
        </w:rPr>
        <w:t>knowledge and</w:t>
      </w:r>
      <w:r w:rsidR="00DB7D42">
        <w:rPr>
          <w:rFonts w:ascii="Arial" w:hAnsi="Arial" w:cs="Arial"/>
          <w:b w:val="0"/>
          <w:sz w:val="24"/>
        </w:rPr>
        <w:t xml:space="preserve"> </w:t>
      </w:r>
      <w:r w:rsidRPr="003705A3">
        <w:rPr>
          <w:rFonts w:ascii="Arial" w:hAnsi="Arial" w:cs="Arial"/>
          <w:b w:val="0"/>
          <w:sz w:val="24"/>
        </w:rPr>
        <w:t xml:space="preserve">practical skills </w:t>
      </w:r>
      <w:r w:rsidR="00DB7D42">
        <w:rPr>
          <w:rFonts w:ascii="Arial" w:hAnsi="Arial" w:cs="Arial"/>
          <w:b w:val="0"/>
          <w:sz w:val="24"/>
        </w:rPr>
        <w:t>necessary to assess</w:t>
      </w:r>
      <w:r w:rsidRPr="003705A3">
        <w:rPr>
          <w:rFonts w:ascii="Arial" w:hAnsi="Arial" w:cs="Arial"/>
          <w:b w:val="0"/>
          <w:sz w:val="24"/>
        </w:rPr>
        <w:t xml:space="preserve"> environmental </w:t>
      </w:r>
      <w:r w:rsidR="00A961E3">
        <w:rPr>
          <w:rFonts w:ascii="Arial" w:hAnsi="Arial" w:cs="Arial"/>
          <w:b w:val="0"/>
          <w:sz w:val="24"/>
        </w:rPr>
        <w:t xml:space="preserve">and wildlife </w:t>
      </w:r>
      <w:r w:rsidRPr="003705A3">
        <w:rPr>
          <w:rFonts w:ascii="Arial" w:hAnsi="Arial" w:cs="Arial"/>
          <w:b w:val="0"/>
          <w:sz w:val="24"/>
        </w:rPr>
        <w:t>impacts, plan restoration projects, and implement effective techniques</w:t>
      </w:r>
      <w:r w:rsidR="00B73BEF">
        <w:rPr>
          <w:rFonts w:ascii="Arial" w:hAnsi="Arial" w:cs="Arial"/>
          <w:b w:val="0"/>
          <w:sz w:val="24"/>
        </w:rPr>
        <w:t xml:space="preserve"> that </w:t>
      </w:r>
      <w:r w:rsidR="008E42A3">
        <w:rPr>
          <w:rFonts w:ascii="Arial" w:hAnsi="Arial" w:cs="Arial"/>
          <w:b w:val="0"/>
          <w:sz w:val="24"/>
        </w:rPr>
        <w:t xml:space="preserve">incorporate </w:t>
      </w:r>
      <w:r w:rsidR="00B73BEF">
        <w:rPr>
          <w:rFonts w:ascii="Arial" w:hAnsi="Arial" w:cs="Arial"/>
          <w:b w:val="0"/>
          <w:sz w:val="24"/>
        </w:rPr>
        <w:t>an understanding of the importance of traditi</w:t>
      </w:r>
      <w:r w:rsidR="008E42A3">
        <w:rPr>
          <w:rFonts w:ascii="Arial" w:hAnsi="Arial" w:cs="Arial"/>
          <w:b w:val="0"/>
          <w:sz w:val="24"/>
        </w:rPr>
        <w:t>o</w:t>
      </w:r>
      <w:r w:rsidR="00B73BEF">
        <w:rPr>
          <w:rFonts w:ascii="Arial" w:hAnsi="Arial" w:cs="Arial"/>
          <w:b w:val="0"/>
          <w:sz w:val="24"/>
        </w:rPr>
        <w:t>nal ecological knowledge.</w:t>
      </w:r>
      <w:r w:rsidRPr="003705A3">
        <w:rPr>
          <w:rFonts w:ascii="Arial" w:hAnsi="Arial" w:cs="Arial"/>
          <w:b w:val="0"/>
          <w:sz w:val="24"/>
        </w:rPr>
        <w:t xml:space="preserve"> </w:t>
      </w:r>
    </w:p>
    <w:p w14:paraId="3AF454D6" w14:textId="77777777" w:rsidR="00310BC6" w:rsidRDefault="00310BC6" w:rsidP="003705A3">
      <w:pPr>
        <w:pStyle w:val="BodyText"/>
        <w:rPr>
          <w:rFonts w:ascii="Arial" w:hAnsi="Arial" w:cs="Arial"/>
          <w:b w:val="0"/>
          <w:sz w:val="24"/>
        </w:rPr>
      </w:pPr>
    </w:p>
    <w:p w14:paraId="6AAC8383" w14:textId="714D70D5" w:rsidR="00861FC4" w:rsidRPr="009C58D3" w:rsidRDefault="00310BC6" w:rsidP="003705A3">
      <w:pPr>
        <w:pStyle w:val="BodyText"/>
        <w:rPr>
          <w:rFonts w:ascii="Arial" w:hAnsi="Arial" w:cs="Arial"/>
          <w:b w:val="0"/>
          <w:sz w:val="24"/>
        </w:rPr>
      </w:pPr>
      <w:r>
        <w:rPr>
          <w:rFonts w:ascii="Arial" w:hAnsi="Arial" w:cs="Arial"/>
          <w:b w:val="0"/>
          <w:sz w:val="24"/>
        </w:rPr>
        <w:t>T</w:t>
      </w:r>
      <w:r w:rsidR="003705A3" w:rsidRPr="003705A3">
        <w:rPr>
          <w:rFonts w:ascii="Arial" w:hAnsi="Arial" w:cs="Arial"/>
          <w:b w:val="0"/>
          <w:sz w:val="24"/>
        </w:rPr>
        <w:t>his program equips graduates with the knowledge and skills ne</w:t>
      </w:r>
      <w:r w:rsidR="008E42A3">
        <w:rPr>
          <w:rFonts w:ascii="Arial" w:hAnsi="Arial" w:cs="Arial"/>
          <w:b w:val="0"/>
          <w:sz w:val="24"/>
        </w:rPr>
        <w:t xml:space="preserve">cessary </w:t>
      </w:r>
      <w:r w:rsidR="003705A3" w:rsidRPr="003705A3">
        <w:rPr>
          <w:rFonts w:ascii="Arial" w:hAnsi="Arial" w:cs="Arial"/>
          <w:b w:val="0"/>
          <w:sz w:val="24"/>
        </w:rPr>
        <w:t xml:space="preserve">to contribute to the growing field of </w:t>
      </w:r>
      <w:r w:rsidR="008E42A3">
        <w:rPr>
          <w:rFonts w:ascii="Arial" w:hAnsi="Arial" w:cs="Arial"/>
          <w:b w:val="0"/>
          <w:sz w:val="24"/>
        </w:rPr>
        <w:t xml:space="preserve">restoration and </w:t>
      </w:r>
      <w:r w:rsidR="00B73BEF">
        <w:rPr>
          <w:rFonts w:ascii="Arial" w:hAnsi="Arial" w:cs="Arial"/>
          <w:b w:val="0"/>
          <w:sz w:val="24"/>
        </w:rPr>
        <w:t xml:space="preserve">environmental </w:t>
      </w:r>
      <w:r w:rsidR="008E42A3">
        <w:rPr>
          <w:rFonts w:ascii="Arial" w:hAnsi="Arial" w:cs="Arial"/>
          <w:b w:val="0"/>
          <w:sz w:val="24"/>
        </w:rPr>
        <w:t>stewardship</w:t>
      </w:r>
      <w:r w:rsidR="00B73BEF">
        <w:rPr>
          <w:rFonts w:ascii="Arial" w:hAnsi="Arial" w:cs="Arial"/>
          <w:b w:val="0"/>
          <w:sz w:val="24"/>
        </w:rPr>
        <w:t xml:space="preserve"> </w:t>
      </w:r>
      <w:r w:rsidR="00A961E3">
        <w:rPr>
          <w:rFonts w:ascii="Arial" w:hAnsi="Arial" w:cs="Arial"/>
          <w:b w:val="0"/>
          <w:sz w:val="24"/>
        </w:rPr>
        <w:t>in Northern British Columbia and beyond.</w:t>
      </w:r>
      <w:r w:rsidR="003705A3" w:rsidRPr="003705A3">
        <w:rPr>
          <w:rFonts w:ascii="Arial" w:hAnsi="Arial" w:cs="Arial"/>
          <w:b w:val="0"/>
          <w:sz w:val="24"/>
        </w:rPr>
        <w:t xml:space="preserve"> </w:t>
      </w:r>
      <w:r w:rsidR="00D077DD">
        <w:rPr>
          <w:rFonts w:ascii="Arial" w:hAnsi="Arial" w:cs="Arial"/>
          <w:b w:val="0"/>
          <w:sz w:val="24"/>
        </w:rPr>
        <w:fldChar w:fldCharType="end"/>
      </w:r>
      <w:bookmarkEnd w:id="7"/>
      <w:r w:rsidR="001B5991" w:rsidRPr="009C58D3">
        <w:rPr>
          <w:rFonts w:ascii="Arial" w:hAnsi="Arial" w:cs="Arial"/>
          <w:b w:val="0"/>
          <w:sz w:val="24"/>
        </w:rPr>
        <w:t xml:space="preserve">  </w:t>
      </w:r>
    </w:p>
    <w:p w14:paraId="773E1FEA" w14:textId="77777777" w:rsidR="00861FC4" w:rsidRPr="009C58D3" w:rsidRDefault="00861FC4" w:rsidP="00861FC4">
      <w:pPr>
        <w:pStyle w:val="BodyText"/>
        <w:rPr>
          <w:rFonts w:ascii="Arial" w:hAnsi="Arial" w:cs="Arial"/>
          <w:b w:val="0"/>
          <w:sz w:val="24"/>
        </w:rPr>
      </w:pPr>
    </w:p>
    <w:p w14:paraId="255B405B" w14:textId="77777777" w:rsidR="00861FC4" w:rsidRPr="009C58D3" w:rsidRDefault="00861FC4" w:rsidP="00861FC4">
      <w:pPr>
        <w:pStyle w:val="BodyText"/>
        <w:rPr>
          <w:rFonts w:ascii="Arial" w:hAnsi="Arial" w:cs="Arial"/>
          <w:b w:val="0"/>
          <w:sz w:val="24"/>
        </w:rPr>
      </w:pPr>
    </w:p>
    <w:p w14:paraId="38C0AFB6" w14:textId="77777777" w:rsidR="00706365" w:rsidRDefault="00861FC4" w:rsidP="00706365">
      <w:pPr>
        <w:pStyle w:val="BodyText"/>
        <w:rPr>
          <w:rFonts w:ascii="Arial" w:hAnsi="Arial" w:cs="Arial"/>
          <w:b w:val="0"/>
          <w:sz w:val="24"/>
        </w:rPr>
      </w:pPr>
      <w:r w:rsidRPr="00997440">
        <w:rPr>
          <w:rFonts w:ascii="Arial" w:hAnsi="Arial" w:cs="Arial"/>
          <w:sz w:val="24"/>
        </w:rPr>
        <w:t>Admission Requirements:</w:t>
      </w:r>
      <w:r w:rsidR="006E5B6E">
        <w:rPr>
          <w:rFonts w:ascii="Arial" w:hAnsi="Arial" w:cs="Arial"/>
          <w:sz w:val="24"/>
        </w:rPr>
        <w:t xml:space="preserve">  </w:t>
      </w:r>
      <w:r w:rsidR="00D077DD">
        <w:rPr>
          <w:rFonts w:ascii="Arial" w:hAnsi="Arial" w:cs="Arial"/>
          <w:b w:val="0"/>
          <w:sz w:val="24"/>
        </w:rPr>
        <w:fldChar w:fldCharType="begin">
          <w:ffData>
            <w:name w:val="Text5"/>
            <w:enabled/>
            <w:calcOnExit w:val="0"/>
            <w:textInput/>
          </w:ffData>
        </w:fldChar>
      </w:r>
      <w:bookmarkStart w:id="8" w:name="Text5"/>
      <w:r w:rsidR="006E5B6E">
        <w:rPr>
          <w:rFonts w:ascii="Arial" w:hAnsi="Arial" w:cs="Arial"/>
          <w:b w:val="0"/>
          <w:sz w:val="24"/>
        </w:rPr>
        <w:instrText xml:space="preserve"> FORMTEXT </w:instrText>
      </w:r>
      <w:r w:rsidR="00D077DD">
        <w:rPr>
          <w:rFonts w:ascii="Arial" w:hAnsi="Arial" w:cs="Arial"/>
          <w:b w:val="0"/>
          <w:sz w:val="24"/>
        </w:rPr>
      </w:r>
      <w:r w:rsidR="00D077DD">
        <w:rPr>
          <w:rFonts w:ascii="Arial" w:hAnsi="Arial" w:cs="Arial"/>
          <w:b w:val="0"/>
          <w:sz w:val="24"/>
        </w:rPr>
        <w:fldChar w:fldCharType="separate"/>
      </w:r>
    </w:p>
    <w:p w14:paraId="2AE7A816" w14:textId="0EED424E" w:rsidR="007C13C7" w:rsidRPr="007C13C7" w:rsidRDefault="007C13C7" w:rsidP="007C13C7">
      <w:pPr>
        <w:pStyle w:val="BodyText"/>
        <w:rPr>
          <w:rFonts w:ascii="Arial" w:hAnsi="Arial" w:cs="Arial"/>
          <w:b w:val="0"/>
          <w:sz w:val="24"/>
        </w:rPr>
      </w:pPr>
      <w:r w:rsidRPr="007C13C7">
        <w:rPr>
          <w:rFonts w:ascii="Arial" w:hAnsi="Arial" w:cs="Arial"/>
          <w:b w:val="0"/>
          <w:sz w:val="24"/>
        </w:rPr>
        <w:t>*A. Domestic students and students from countries that practice Standard Written English (</w:t>
      </w:r>
      <w:hyperlink r:id="rId8" w:history="1">
        <w:hyperlink r:id="rId9" w:history="1">
          <w:r w:rsidR="00E95329" w:rsidRPr="00E95329">
            <w:rPr>
              <w:rStyle w:val="Hyperlink"/>
              <w:rFonts w:ascii="Arial" w:hAnsi="Arial" w:cs="Arial"/>
              <w:b w:val="0"/>
              <w:bCs w:val="0"/>
              <w:sz w:val="24"/>
              <w:szCs w:val="22"/>
            </w:rPr>
            <w:t>see Appendix A</w:t>
          </w:r>
        </w:hyperlink>
      </w:hyperlink>
      <w:r w:rsidRPr="007C13C7">
        <w:rPr>
          <w:rFonts w:ascii="Arial" w:hAnsi="Arial" w:cs="Arial"/>
          <w:b w:val="0"/>
          <w:sz w:val="24"/>
        </w:rPr>
        <w:t>) must have official transcripts demonstrating that they have met the English Requirements: One of the following with a "C" grade or higher: English 12 or English Literature 12 or English First Peoples 12, E</w:t>
      </w:r>
      <w:r w:rsidR="000B1ADC">
        <w:rPr>
          <w:rFonts w:ascii="Arial" w:hAnsi="Arial" w:cs="Arial"/>
          <w:b w:val="0"/>
          <w:sz w:val="24"/>
        </w:rPr>
        <w:t>NGL</w:t>
      </w:r>
      <w:r w:rsidRPr="007C13C7">
        <w:rPr>
          <w:rFonts w:ascii="Arial" w:hAnsi="Arial" w:cs="Arial"/>
          <w:b w:val="0"/>
          <w:sz w:val="24"/>
        </w:rPr>
        <w:t xml:space="preserve"> 050, or E</w:t>
      </w:r>
      <w:r w:rsidR="000B1ADC">
        <w:rPr>
          <w:rFonts w:ascii="Arial" w:hAnsi="Arial" w:cs="Arial"/>
          <w:b w:val="0"/>
          <w:sz w:val="24"/>
        </w:rPr>
        <w:t>NGL</w:t>
      </w:r>
      <w:r w:rsidRPr="007C13C7">
        <w:rPr>
          <w:rFonts w:ascii="Arial" w:hAnsi="Arial" w:cs="Arial"/>
          <w:b w:val="0"/>
          <w:sz w:val="24"/>
        </w:rPr>
        <w:t xml:space="preserve"> 099. Alternatively, any university-level English course with a "C" grade or higher. Students who do not meet one of the above English requirements must complete the NLC Writing Assessment for appropriate course placement. </w:t>
      </w:r>
    </w:p>
    <w:p w14:paraId="14281FF9" w14:textId="630208B0" w:rsidR="007C13C7" w:rsidRPr="007C13C7" w:rsidRDefault="007C13C7" w:rsidP="007C13C7">
      <w:pPr>
        <w:pStyle w:val="BodyText"/>
        <w:rPr>
          <w:rFonts w:ascii="Arial" w:hAnsi="Arial" w:cs="Arial"/>
          <w:b w:val="0"/>
          <w:sz w:val="24"/>
        </w:rPr>
      </w:pPr>
      <w:r w:rsidRPr="007C13C7">
        <w:rPr>
          <w:rFonts w:ascii="Arial" w:hAnsi="Arial" w:cs="Arial"/>
          <w:b w:val="0"/>
          <w:sz w:val="24"/>
        </w:rPr>
        <w:lastRenderedPageBreak/>
        <w:t xml:space="preserve">B. International students who do not meet the requirement A. above, and domestic students who received their secondary education in French or another language, must show that they have met the NLC English requirement: </w:t>
      </w:r>
      <w:hyperlink r:id="rId10" w:history="1">
        <w:r w:rsidR="00E95329" w:rsidRPr="00E95329">
          <w:rPr>
            <w:rStyle w:val="Hyperlink"/>
            <w:rFonts w:ascii="Arial" w:hAnsi="Arial" w:cs="Arial"/>
            <w:b w:val="0"/>
            <w:bCs w:val="0"/>
            <w:sz w:val="24"/>
            <w:szCs w:val="22"/>
          </w:rPr>
          <w:t>see Appendix A (General Academic English Language Proficiency Requirements)</w:t>
        </w:r>
      </w:hyperlink>
      <w:r w:rsidRPr="007C13C7">
        <w:rPr>
          <w:rFonts w:ascii="Arial" w:hAnsi="Arial" w:cs="Arial"/>
          <w:b w:val="0"/>
          <w:sz w:val="24"/>
        </w:rPr>
        <w:t xml:space="preserve"> </w:t>
      </w:r>
    </w:p>
    <w:p w14:paraId="625F4DF9" w14:textId="77777777" w:rsidR="007C13C7" w:rsidRPr="007C13C7" w:rsidRDefault="007C13C7" w:rsidP="007C13C7">
      <w:pPr>
        <w:pStyle w:val="BodyText"/>
        <w:rPr>
          <w:rFonts w:ascii="Arial" w:hAnsi="Arial" w:cs="Arial"/>
          <w:b w:val="0"/>
          <w:sz w:val="24"/>
        </w:rPr>
      </w:pPr>
      <w:r w:rsidRPr="007C13C7">
        <w:rPr>
          <w:rFonts w:ascii="Arial" w:hAnsi="Arial" w:cs="Arial"/>
          <w:b w:val="0"/>
          <w:sz w:val="24"/>
        </w:rPr>
        <w:t>plus,</w:t>
      </w:r>
    </w:p>
    <w:p w14:paraId="7D3F4456" w14:textId="77777777" w:rsidR="007C13C7" w:rsidRPr="007C13C7" w:rsidRDefault="007C13C7" w:rsidP="007C13C7">
      <w:pPr>
        <w:pStyle w:val="BodyText"/>
        <w:rPr>
          <w:rFonts w:ascii="Arial" w:hAnsi="Arial" w:cs="Arial"/>
          <w:b w:val="0"/>
          <w:sz w:val="24"/>
        </w:rPr>
      </w:pPr>
    </w:p>
    <w:p w14:paraId="7F2D933F" w14:textId="35AD71D5" w:rsidR="007C13C7" w:rsidRDefault="007C13C7" w:rsidP="007C13C7">
      <w:pPr>
        <w:pStyle w:val="BodyText"/>
        <w:rPr>
          <w:rFonts w:ascii="Arial" w:hAnsi="Arial" w:cs="Arial"/>
          <w:b w:val="0"/>
          <w:sz w:val="24"/>
        </w:rPr>
      </w:pPr>
      <w:r w:rsidRPr="007C13C7">
        <w:rPr>
          <w:rFonts w:ascii="Arial" w:hAnsi="Arial" w:cs="Arial"/>
          <w:b w:val="0"/>
          <w:sz w:val="24"/>
        </w:rPr>
        <w:t xml:space="preserve">A. </w:t>
      </w:r>
      <w:r w:rsidR="000B1ADC">
        <w:rPr>
          <w:rFonts w:ascii="Arial" w:hAnsi="Arial" w:cs="Arial"/>
          <w:b w:val="0"/>
          <w:sz w:val="24"/>
        </w:rPr>
        <w:t>S</w:t>
      </w:r>
      <w:r w:rsidRPr="007C13C7">
        <w:rPr>
          <w:rFonts w:ascii="Arial" w:hAnsi="Arial" w:cs="Arial"/>
          <w:b w:val="0"/>
          <w:sz w:val="24"/>
        </w:rPr>
        <w:t xml:space="preserve">tudents must have official transcripts demonstrating the following Math Requirement: One of the following with a 'C' grade (60%) or higher: Pre-calculus 11, Principles of Mathematics 11, Foundations of Math 11, </w:t>
      </w:r>
      <w:r w:rsidR="000B1ADC">
        <w:rPr>
          <w:rFonts w:ascii="Arial" w:hAnsi="Arial" w:cs="Arial"/>
          <w:b w:val="0"/>
          <w:sz w:val="24"/>
        </w:rPr>
        <w:t>MATH</w:t>
      </w:r>
      <w:r w:rsidRPr="007C13C7">
        <w:rPr>
          <w:rFonts w:ascii="Arial" w:hAnsi="Arial" w:cs="Arial"/>
          <w:b w:val="0"/>
          <w:sz w:val="24"/>
        </w:rPr>
        <w:t xml:space="preserve"> 040, or equivalent. Alternatively, readiness for MATH 050 as determined by the CCP Math appraisal.</w:t>
      </w:r>
    </w:p>
    <w:p w14:paraId="59A51DC4" w14:textId="45553E87" w:rsidR="006D1E10" w:rsidRPr="007C13C7" w:rsidRDefault="006D1E10" w:rsidP="007C13C7">
      <w:pPr>
        <w:pStyle w:val="BodyText"/>
        <w:rPr>
          <w:rFonts w:ascii="Arial" w:hAnsi="Arial" w:cs="Arial"/>
          <w:b w:val="0"/>
          <w:sz w:val="24"/>
        </w:rPr>
      </w:pPr>
      <w:r>
        <w:rPr>
          <w:rFonts w:ascii="Arial" w:hAnsi="Arial" w:cs="Arial"/>
          <w:b w:val="0"/>
          <w:sz w:val="24"/>
        </w:rPr>
        <w:t xml:space="preserve">B. </w:t>
      </w:r>
      <w:r w:rsidRPr="006D1E10">
        <w:rPr>
          <w:rFonts w:ascii="Arial" w:hAnsi="Arial" w:cs="Arial"/>
          <w:b w:val="0"/>
          <w:sz w:val="24"/>
        </w:rPr>
        <w:t>Students must have official transcripts demonstrating the following Science Requirement: Any of the following with a 'C' grade or higher: Any Grade 11 or Grade 12 Science course; or any science 040 or higher course in NLC CCP or equivalent; or successful completion of the BEAHR program; or any equivalent or higher course.</w:t>
      </w:r>
    </w:p>
    <w:p w14:paraId="1276C968" w14:textId="77777777" w:rsidR="007C13C7" w:rsidRPr="007C13C7" w:rsidRDefault="007C13C7" w:rsidP="007C13C7">
      <w:pPr>
        <w:pStyle w:val="BodyText"/>
        <w:rPr>
          <w:rFonts w:ascii="Arial" w:hAnsi="Arial" w:cs="Arial"/>
          <w:b w:val="0"/>
          <w:sz w:val="24"/>
        </w:rPr>
      </w:pPr>
    </w:p>
    <w:p w14:paraId="5BAB6D54" w14:textId="50EFFF3C" w:rsidR="00861FC4" w:rsidRPr="004C4D0B" w:rsidRDefault="007C13C7" w:rsidP="007C13C7">
      <w:pPr>
        <w:pStyle w:val="BodyText"/>
        <w:rPr>
          <w:rFonts w:ascii="Arial" w:hAnsi="Arial" w:cs="Arial"/>
          <w:b w:val="0"/>
          <w:sz w:val="24"/>
        </w:rPr>
      </w:pPr>
      <w:r w:rsidRPr="007C13C7">
        <w:rPr>
          <w:rFonts w:ascii="Arial" w:hAnsi="Arial" w:cs="Arial"/>
          <w:b w:val="0"/>
          <w:sz w:val="24"/>
        </w:rPr>
        <w:t>*Note that some University Arts and Sciences and related programs elective courses have specific prerequisites. Meeting the entrance requirements for the program does not ensure course prerequisites have been met for all available courses.</w:t>
      </w:r>
      <w:r w:rsidR="00D077DD">
        <w:rPr>
          <w:rFonts w:ascii="Arial" w:hAnsi="Arial" w:cs="Arial"/>
          <w:b w:val="0"/>
          <w:sz w:val="24"/>
        </w:rPr>
        <w:fldChar w:fldCharType="end"/>
      </w:r>
      <w:bookmarkEnd w:id="8"/>
    </w:p>
    <w:p w14:paraId="5A8E0874" w14:textId="77777777" w:rsidR="00861FC4" w:rsidRDefault="00861FC4" w:rsidP="00861FC4">
      <w:pPr>
        <w:rPr>
          <w:rFonts w:ascii="Arial" w:hAnsi="Arial" w:cs="Arial"/>
        </w:rPr>
      </w:pPr>
    </w:p>
    <w:p w14:paraId="15E73B49" w14:textId="77777777" w:rsidR="00DF78F5" w:rsidRPr="009C58D3" w:rsidRDefault="00DF78F5" w:rsidP="00861FC4">
      <w:pPr>
        <w:rPr>
          <w:rFonts w:ascii="Arial" w:hAnsi="Arial" w:cs="Arial"/>
        </w:rPr>
      </w:pPr>
    </w:p>
    <w:p w14:paraId="62DA1DA2" w14:textId="77777777" w:rsidR="008262D2" w:rsidRDefault="00861FC4" w:rsidP="00C974E9">
      <w:pPr>
        <w:rPr>
          <w:rFonts w:ascii="Arial" w:hAnsi="Arial" w:cs="Arial"/>
          <w:bCs/>
        </w:rPr>
      </w:pPr>
      <w:r>
        <w:rPr>
          <w:rFonts w:ascii="Arial" w:hAnsi="Arial" w:cs="Arial"/>
          <w:b/>
          <w:bCs/>
        </w:rPr>
        <w:t>L</w:t>
      </w:r>
      <w:r w:rsidRPr="00997440">
        <w:rPr>
          <w:rFonts w:ascii="Arial" w:hAnsi="Arial" w:cs="Arial"/>
          <w:b/>
          <w:bCs/>
        </w:rPr>
        <w:t>ength of Program</w:t>
      </w:r>
      <w:r>
        <w:rPr>
          <w:rFonts w:ascii="Arial" w:hAnsi="Arial" w:cs="Arial"/>
          <w:b/>
          <w:bCs/>
        </w:rPr>
        <w:t>:</w:t>
      </w:r>
      <w:r w:rsidRPr="00997440">
        <w:rPr>
          <w:rFonts w:ascii="Arial" w:hAnsi="Arial" w:cs="Arial"/>
          <w:b/>
          <w:bCs/>
        </w:rPr>
        <w:t xml:space="preserve"> </w:t>
      </w:r>
      <w:r w:rsidRPr="004621FD">
        <w:rPr>
          <w:rFonts w:ascii="Arial" w:hAnsi="Arial" w:cs="Arial"/>
          <w:bCs/>
        </w:rPr>
        <w:t>(weeks and total hours)</w:t>
      </w:r>
      <w:r w:rsidR="00D05BA8">
        <w:rPr>
          <w:rFonts w:ascii="Arial" w:hAnsi="Arial" w:cs="Arial"/>
          <w:bCs/>
        </w:rPr>
        <w:t xml:space="preserve"> </w:t>
      </w:r>
      <w:r w:rsidR="00D077DD">
        <w:rPr>
          <w:rFonts w:ascii="Arial" w:hAnsi="Arial" w:cs="Arial"/>
          <w:bCs/>
        </w:rPr>
        <w:fldChar w:fldCharType="begin">
          <w:ffData>
            <w:name w:val="Text6"/>
            <w:enabled/>
            <w:calcOnExit w:val="0"/>
            <w:textInput/>
          </w:ffData>
        </w:fldChar>
      </w:r>
      <w:bookmarkStart w:id="9" w:name="Text6"/>
      <w:r w:rsidR="006E5B6E">
        <w:rPr>
          <w:rFonts w:ascii="Arial" w:hAnsi="Arial" w:cs="Arial"/>
          <w:bCs/>
        </w:rPr>
        <w:instrText xml:space="preserve"> FORMTEXT </w:instrText>
      </w:r>
      <w:r w:rsidR="00D077DD">
        <w:rPr>
          <w:rFonts w:ascii="Arial" w:hAnsi="Arial" w:cs="Arial"/>
          <w:bCs/>
        </w:rPr>
      </w:r>
      <w:r w:rsidR="00D077DD">
        <w:rPr>
          <w:rFonts w:ascii="Arial" w:hAnsi="Arial" w:cs="Arial"/>
          <w:bCs/>
        </w:rPr>
        <w:fldChar w:fldCharType="separate"/>
      </w:r>
    </w:p>
    <w:p w14:paraId="64AFBFF1" w14:textId="15F1C08F" w:rsidR="00861FC4" w:rsidRPr="004621FD" w:rsidRDefault="00706365" w:rsidP="00861FC4">
      <w:pPr>
        <w:rPr>
          <w:rFonts w:ascii="Arial" w:hAnsi="Arial" w:cs="Arial"/>
          <w:bCs/>
        </w:rPr>
      </w:pPr>
      <w:r w:rsidRPr="00706365">
        <w:rPr>
          <w:rFonts w:ascii="Arial" w:hAnsi="Arial" w:cs="Arial"/>
          <w:bCs/>
        </w:rPr>
        <w:t>Four academic semesters (6</w:t>
      </w:r>
      <w:r w:rsidR="00907482">
        <w:rPr>
          <w:rFonts w:ascii="Arial" w:hAnsi="Arial" w:cs="Arial"/>
          <w:bCs/>
        </w:rPr>
        <w:t>4</w:t>
      </w:r>
      <w:r w:rsidRPr="00706365">
        <w:rPr>
          <w:rFonts w:ascii="Arial" w:hAnsi="Arial" w:cs="Arial"/>
          <w:bCs/>
        </w:rPr>
        <w:t xml:space="preserve"> weeks) with a minimum of </w:t>
      </w:r>
      <w:r w:rsidR="00907482">
        <w:rPr>
          <w:rFonts w:ascii="Arial" w:hAnsi="Arial" w:cs="Arial"/>
          <w:bCs/>
        </w:rPr>
        <w:t>10</w:t>
      </w:r>
      <w:r w:rsidR="00315782">
        <w:rPr>
          <w:rFonts w:ascii="Arial" w:hAnsi="Arial" w:cs="Arial"/>
          <w:bCs/>
        </w:rPr>
        <w:t>57</w:t>
      </w:r>
      <w:r w:rsidRPr="00706365">
        <w:rPr>
          <w:rFonts w:ascii="Arial" w:hAnsi="Arial" w:cs="Arial"/>
          <w:bCs/>
        </w:rPr>
        <w:t xml:space="preserve"> hours in total</w:t>
      </w:r>
      <w:r w:rsidR="00907482">
        <w:rPr>
          <w:rFonts w:ascii="Arial" w:hAnsi="Arial" w:cs="Arial"/>
          <w:bCs/>
        </w:rPr>
        <w:t>, practicum hours included</w:t>
      </w:r>
      <w:r w:rsidRPr="00706365">
        <w:rPr>
          <w:rFonts w:ascii="Arial" w:hAnsi="Arial" w:cs="Arial"/>
          <w:bCs/>
        </w:rPr>
        <w:t xml:space="preserve">.  </w:t>
      </w:r>
      <w:r w:rsidR="00D077DD">
        <w:rPr>
          <w:rFonts w:ascii="Arial" w:hAnsi="Arial" w:cs="Arial"/>
          <w:bCs/>
        </w:rPr>
        <w:fldChar w:fldCharType="end"/>
      </w:r>
      <w:bookmarkEnd w:id="9"/>
      <w:r w:rsidR="00FF1C9B">
        <w:rPr>
          <w:rFonts w:ascii="Arial" w:hAnsi="Arial" w:cs="Arial"/>
          <w:bCs/>
        </w:rPr>
        <w:t xml:space="preserve"> </w:t>
      </w:r>
      <w:r w:rsidR="00861FC4" w:rsidRPr="004621FD">
        <w:rPr>
          <w:rFonts w:ascii="Arial" w:hAnsi="Arial" w:cs="Arial"/>
          <w:bCs/>
        </w:rPr>
        <w:t xml:space="preserve"> </w:t>
      </w:r>
    </w:p>
    <w:p w14:paraId="45637690" w14:textId="77777777" w:rsidR="00861FC4" w:rsidRPr="004621FD" w:rsidRDefault="00861FC4" w:rsidP="00861FC4">
      <w:pPr>
        <w:rPr>
          <w:rFonts w:ascii="Arial" w:hAnsi="Arial" w:cs="Arial"/>
        </w:rPr>
      </w:pPr>
    </w:p>
    <w:p w14:paraId="13C84F60" w14:textId="77777777" w:rsidR="00861FC4" w:rsidRPr="00997440" w:rsidRDefault="00861FC4" w:rsidP="00861FC4">
      <w:pPr>
        <w:rPr>
          <w:rFonts w:ascii="Arial" w:hAnsi="Arial" w:cs="Arial"/>
        </w:rPr>
      </w:pPr>
    </w:p>
    <w:p w14:paraId="150EB168" w14:textId="79DD86D4" w:rsidR="001E3075" w:rsidRPr="001E3075" w:rsidRDefault="00861FC4" w:rsidP="001E3075">
      <w:pPr>
        <w:rPr>
          <w:rFonts w:ascii="Arial" w:hAnsi="Arial" w:cs="Arial"/>
        </w:rPr>
      </w:pPr>
      <w:r w:rsidRPr="00997440">
        <w:rPr>
          <w:rFonts w:ascii="Arial" w:hAnsi="Arial" w:cs="Arial"/>
          <w:b/>
          <w:bCs/>
        </w:rPr>
        <w:t xml:space="preserve">Program Intake: </w:t>
      </w:r>
      <w:r w:rsidRPr="00997440">
        <w:rPr>
          <w:rFonts w:ascii="Arial" w:hAnsi="Arial" w:cs="Arial"/>
        </w:rPr>
        <w:t>(start/finish dates)</w:t>
      </w:r>
      <w:r w:rsidR="00D05BA8">
        <w:rPr>
          <w:rFonts w:ascii="Arial" w:hAnsi="Arial" w:cs="Arial"/>
        </w:rPr>
        <w:t xml:space="preserve"> </w:t>
      </w:r>
      <w:r w:rsidR="00D077DD">
        <w:rPr>
          <w:rFonts w:ascii="Arial" w:hAnsi="Arial" w:cs="Arial"/>
        </w:rPr>
        <w:fldChar w:fldCharType="begin">
          <w:ffData>
            <w:name w:val="Text7"/>
            <w:enabled/>
            <w:calcOnExit w:val="0"/>
            <w:textInput/>
          </w:ffData>
        </w:fldChar>
      </w:r>
      <w:bookmarkStart w:id="10" w:name="Text7"/>
      <w:r w:rsidR="006E5B6E">
        <w:rPr>
          <w:rFonts w:ascii="Arial" w:hAnsi="Arial" w:cs="Arial"/>
        </w:rPr>
        <w:instrText xml:space="preserve"> FORMTEXT </w:instrText>
      </w:r>
      <w:r w:rsidR="00D077DD">
        <w:rPr>
          <w:rFonts w:ascii="Arial" w:hAnsi="Arial" w:cs="Arial"/>
        </w:rPr>
      </w:r>
      <w:r w:rsidR="00D077DD">
        <w:rPr>
          <w:rFonts w:ascii="Arial" w:hAnsi="Arial" w:cs="Arial"/>
        </w:rPr>
        <w:fldChar w:fldCharType="separate"/>
      </w:r>
      <w:r w:rsidR="001E3075" w:rsidRPr="001E3075">
        <w:rPr>
          <w:rFonts w:ascii="Arial" w:hAnsi="Arial" w:cs="Arial"/>
        </w:rPr>
        <w:t xml:space="preserve">Start: September,  Finish:  April </w:t>
      </w:r>
    </w:p>
    <w:p w14:paraId="0699E048" w14:textId="0DF36967" w:rsidR="00861FC4" w:rsidRDefault="00D7472C" w:rsidP="001E3075">
      <w:pPr>
        <w:rPr>
          <w:rFonts w:ascii="Arial" w:hAnsi="Arial" w:cs="Arial"/>
        </w:rPr>
      </w:pPr>
      <w:r w:rsidRPr="00D7472C">
        <w:rPr>
          <w:rFonts w:ascii="Arial" w:hAnsi="Arial" w:cs="Arial"/>
        </w:rPr>
        <w:t xml:space="preserve">Standard intakes occur in September </w:t>
      </w:r>
      <w:r>
        <w:rPr>
          <w:rFonts w:ascii="Arial" w:hAnsi="Arial" w:cs="Arial"/>
        </w:rPr>
        <w:t xml:space="preserve">in </w:t>
      </w:r>
      <w:r w:rsidRPr="00D7472C">
        <w:rPr>
          <w:rFonts w:ascii="Arial" w:hAnsi="Arial" w:cs="Arial"/>
        </w:rPr>
        <w:t>eve</w:t>
      </w:r>
      <w:r>
        <w:rPr>
          <w:rFonts w:ascii="Arial" w:hAnsi="Arial" w:cs="Arial"/>
        </w:rPr>
        <w:t>n</w:t>
      </w:r>
      <w:r w:rsidRPr="00D7472C">
        <w:rPr>
          <w:rFonts w:ascii="Arial" w:hAnsi="Arial" w:cs="Arial"/>
        </w:rPr>
        <w:t xml:space="preserve"> year</w:t>
      </w:r>
      <w:r>
        <w:rPr>
          <w:rFonts w:ascii="Arial" w:hAnsi="Arial" w:cs="Arial"/>
        </w:rPr>
        <w:t>s</w:t>
      </w:r>
      <w:r w:rsidRPr="00D7472C">
        <w:rPr>
          <w:rFonts w:ascii="Arial" w:hAnsi="Arial" w:cs="Arial"/>
        </w:rPr>
        <w:t>. Students may begin their studies off-cycle in January or May, but depending on course offering schedules, this may lead to a study period of greater than two years to complete the credential.</w:t>
      </w:r>
      <w:r w:rsidR="00D077DD">
        <w:rPr>
          <w:rFonts w:ascii="Arial" w:hAnsi="Arial" w:cs="Arial"/>
        </w:rPr>
        <w:fldChar w:fldCharType="end"/>
      </w:r>
      <w:bookmarkEnd w:id="10"/>
    </w:p>
    <w:p w14:paraId="583DEBCB" w14:textId="77777777" w:rsidR="00861FC4" w:rsidRDefault="00861FC4" w:rsidP="00861FC4">
      <w:pPr>
        <w:rPr>
          <w:rFonts w:ascii="Arial" w:hAnsi="Arial" w:cs="Arial"/>
        </w:rPr>
      </w:pPr>
    </w:p>
    <w:p w14:paraId="5A8BA914" w14:textId="77777777" w:rsidR="00861FC4" w:rsidRDefault="00861FC4" w:rsidP="00861FC4">
      <w:pPr>
        <w:rPr>
          <w:rFonts w:ascii="Arial" w:hAnsi="Arial" w:cs="Arial"/>
        </w:rPr>
      </w:pPr>
    </w:p>
    <w:p w14:paraId="3AE25868" w14:textId="6ED75540" w:rsidR="00861FC4" w:rsidRPr="006E5B6E" w:rsidRDefault="00861FC4" w:rsidP="00861FC4">
      <w:pPr>
        <w:rPr>
          <w:rFonts w:ascii="Arial" w:hAnsi="Arial" w:cs="Arial"/>
        </w:rPr>
      </w:pPr>
      <w:r>
        <w:rPr>
          <w:rFonts w:ascii="Arial" w:hAnsi="Arial" w:cs="Arial"/>
          <w:b/>
        </w:rPr>
        <w:t>Available Seats:</w:t>
      </w:r>
      <w:r w:rsidR="006E5B6E">
        <w:rPr>
          <w:rFonts w:ascii="Arial" w:hAnsi="Arial" w:cs="Arial"/>
          <w:b/>
        </w:rPr>
        <w:t xml:space="preserve">  </w:t>
      </w:r>
      <w:r w:rsidR="00D077DD">
        <w:rPr>
          <w:rFonts w:ascii="Arial" w:hAnsi="Arial" w:cs="Arial"/>
        </w:rPr>
        <w:fldChar w:fldCharType="begin">
          <w:ffData>
            <w:name w:val="Text8"/>
            <w:enabled/>
            <w:calcOnExit w:val="0"/>
            <w:textInput/>
          </w:ffData>
        </w:fldChar>
      </w:r>
      <w:bookmarkStart w:id="11" w:name="Text8"/>
      <w:r w:rsidR="006E5B6E">
        <w:rPr>
          <w:rFonts w:ascii="Arial" w:hAnsi="Arial" w:cs="Arial"/>
        </w:rPr>
        <w:instrText xml:space="preserve"> FORMTEXT </w:instrText>
      </w:r>
      <w:r w:rsidR="00D077DD">
        <w:rPr>
          <w:rFonts w:ascii="Arial" w:hAnsi="Arial" w:cs="Arial"/>
        </w:rPr>
      </w:r>
      <w:r w:rsidR="00D077DD">
        <w:rPr>
          <w:rFonts w:ascii="Arial" w:hAnsi="Arial" w:cs="Arial"/>
        </w:rPr>
        <w:fldChar w:fldCharType="separate"/>
      </w:r>
      <w:r w:rsidR="007C13C7">
        <w:rPr>
          <w:rFonts w:ascii="Arial" w:hAnsi="Arial" w:cs="Arial"/>
        </w:rPr>
        <w:t> </w:t>
      </w:r>
      <w:r w:rsidR="007C13C7">
        <w:rPr>
          <w:rFonts w:ascii="Arial" w:hAnsi="Arial" w:cs="Arial"/>
        </w:rPr>
        <w:t> </w:t>
      </w:r>
      <w:r w:rsidR="007C13C7">
        <w:rPr>
          <w:rFonts w:ascii="Arial" w:hAnsi="Arial" w:cs="Arial"/>
        </w:rPr>
        <w:t> </w:t>
      </w:r>
      <w:r w:rsidR="007C13C7">
        <w:rPr>
          <w:rFonts w:ascii="Arial" w:hAnsi="Arial" w:cs="Arial"/>
        </w:rPr>
        <w:t> </w:t>
      </w:r>
      <w:r w:rsidR="007C13C7">
        <w:rPr>
          <w:rFonts w:ascii="Arial" w:hAnsi="Arial" w:cs="Arial"/>
        </w:rPr>
        <w:t> </w:t>
      </w:r>
      <w:r w:rsidR="00D077DD">
        <w:rPr>
          <w:rFonts w:ascii="Arial" w:hAnsi="Arial" w:cs="Arial"/>
        </w:rPr>
        <w:fldChar w:fldCharType="end"/>
      </w:r>
      <w:bookmarkEnd w:id="11"/>
    </w:p>
    <w:p w14:paraId="18665617" w14:textId="77777777" w:rsidR="00861FC4" w:rsidRDefault="00861FC4" w:rsidP="00861FC4">
      <w:pPr>
        <w:rPr>
          <w:rFonts w:ascii="Arial" w:hAnsi="Arial" w:cs="Arial"/>
          <w:b/>
        </w:rPr>
      </w:pPr>
    </w:p>
    <w:p w14:paraId="29016EB3" w14:textId="77777777" w:rsidR="00861FC4" w:rsidRPr="00997440" w:rsidRDefault="00861FC4" w:rsidP="00861FC4">
      <w:pPr>
        <w:rPr>
          <w:rFonts w:ascii="Arial" w:hAnsi="Arial" w:cs="Arial"/>
        </w:rPr>
      </w:pPr>
    </w:p>
    <w:p w14:paraId="3700814D" w14:textId="77777777" w:rsidR="00AD46AE" w:rsidRDefault="00861FC4" w:rsidP="00861FC4">
      <w:pPr>
        <w:rPr>
          <w:rFonts w:ascii="Arial" w:hAnsi="Arial" w:cs="Arial"/>
          <w:bCs/>
        </w:rPr>
      </w:pPr>
      <w:r>
        <w:rPr>
          <w:rFonts w:ascii="Arial" w:hAnsi="Arial" w:cs="Arial"/>
          <w:b/>
          <w:bCs/>
        </w:rPr>
        <w:t>A</w:t>
      </w:r>
      <w:r w:rsidRPr="00997440">
        <w:rPr>
          <w:rFonts w:ascii="Arial" w:hAnsi="Arial" w:cs="Arial"/>
          <w:b/>
          <w:bCs/>
        </w:rPr>
        <w:t>pplication Deadline:</w:t>
      </w:r>
      <w:r w:rsidR="006E5B6E">
        <w:rPr>
          <w:rFonts w:ascii="Arial" w:hAnsi="Arial" w:cs="Arial"/>
          <w:b/>
          <w:bCs/>
        </w:rPr>
        <w:t xml:space="preserve">  </w:t>
      </w:r>
      <w:r w:rsidR="00D077DD">
        <w:rPr>
          <w:rFonts w:ascii="Arial" w:hAnsi="Arial" w:cs="Arial"/>
          <w:bCs/>
        </w:rPr>
        <w:fldChar w:fldCharType="begin">
          <w:ffData>
            <w:name w:val="Text9"/>
            <w:enabled/>
            <w:calcOnExit w:val="0"/>
            <w:textInput/>
          </w:ffData>
        </w:fldChar>
      </w:r>
      <w:bookmarkStart w:id="12" w:name="Text9"/>
      <w:r w:rsidR="006E5B6E">
        <w:rPr>
          <w:rFonts w:ascii="Arial" w:hAnsi="Arial" w:cs="Arial"/>
          <w:bCs/>
        </w:rPr>
        <w:instrText xml:space="preserve"> FORMTEXT </w:instrText>
      </w:r>
      <w:r w:rsidR="00D077DD">
        <w:rPr>
          <w:rFonts w:ascii="Arial" w:hAnsi="Arial" w:cs="Arial"/>
          <w:bCs/>
        </w:rPr>
      </w:r>
      <w:r w:rsidR="00D077DD">
        <w:rPr>
          <w:rFonts w:ascii="Arial" w:hAnsi="Arial" w:cs="Arial"/>
          <w:bCs/>
        </w:rPr>
        <w:fldChar w:fldCharType="separate"/>
      </w:r>
      <w:r w:rsidR="00EC7DE0" w:rsidRPr="00EC7DE0">
        <w:rPr>
          <w:rFonts w:ascii="Arial" w:hAnsi="Arial" w:cs="Arial"/>
          <w:bCs/>
        </w:rPr>
        <w:t>Last day for late registration as indicated in the NLC Calendar.  International students should contact the International Department for deadlines specific to their situation.</w:t>
      </w:r>
    </w:p>
    <w:p w14:paraId="296D2A43" w14:textId="77777777" w:rsidR="00A72CFF" w:rsidRDefault="00D077DD" w:rsidP="00861FC4">
      <w:pPr>
        <w:rPr>
          <w:rFonts w:ascii="Arial" w:hAnsi="Arial" w:cs="Arial"/>
          <w:bCs/>
        </w:rPr>
      </w:pPr>
      <w:r>
        <w:rPr>
          <w:rFonts w:ascii="Arial" w:hAnsi="Arial" w:cs="Arial"/>
          <w:bCs/>
        </w:rPr>
        <w:fldChar w:fldCharType="end"/>
      </w:r>
      <w:bookmarkEnd w:id="12"/>
      <w:r w:rsidR="00FF1C9B" w:rsidRPr="009C58D3">
        <w:rPr>
          <w:rFonts w:ascii="Arial" w:hAnsi="Arial" w:cs="Arial"/>
          <w:bCs/>
        </w:rPr>
        <w:t xml:space="preserve"> </w:t>
      </w:r>
    </w:p>
    <w:p w14:paraId="5BFB0429" w14:textId="77777777" w:rsidR="00DF78F5" w:rsidRPr="009C58D3" w:rsidRDefault="00DF78F5" w:rsidP="00861FC4">
      <w:pPr>
        <w:rPr>
          <w:rFonts w:ascii="Arial" w:hAnsi="Arial" w:cs="Arial"/>
          <w:bCs/>
        </w:rPr>
      </w:pPr>
    </w:p>
    <w:p w14:paraId="47DB7F19" w14:textId="77777777" w:rsidR="00623734" w:rsidRDefault="00861FC4" w:rsidP="00623734">
      <w:pPr>
        <w:rPr>
          <w:rFonts w:ascii="Arial" w:hAnsi="Arial" w:cs="Arial"/>
          <w:bCs/>
        </w:rPr>
      </w:pPr>
      <w:r>
        <w:rPr>
          <w:rFonts w:ascii="Arial" w:hAnsi="Arial" w:cs="Arial"/>
          <w:b/>
          <w:bCs/>
        </w:rPr>
        <w:t>Career Prospects:</w:t>
      </w:r>
      <w:r w:rsidR="006E5B6E">
        <w:rPr>
          <w:rFonts w:ascii="Arial" w:hAnsi="Arial" w:cs="Arial"/>
          <w:b/>
          <w:bCs/>
        </w:rPr>
        <w:t xml:space="preserve">  </w:t>
      </w:r>
      <w:r w:rsidR="00D077DD">
        <w:rPr>
          <w:rFonts w:ascii="Arial" w:hAnsi="Arial" w:cs="Arial"/>
          <w:bCs/>
        </w:rPr>
        <w:fldChar w:fldCharType="begin">
          <w:ffData>
            <w:name w:val="Text10"/>
            <w:enabled/>
            <w:calcOnExit w:val="0"/>
            <w:textInput/>
          </w:ffData>
        </w:fldChar>
      </w:r>
      <w:bookmarkStart w:id="13" w:name="Text10"/>
      <w:r w:rsidR="006E5B6E">
        <w:rPr>
          <w:rFonts w:ascii="Arial" w:hAnsi="Arial" w:cs="Arial"/>
          <w:bCs/>
        </w:rPr>
        <w:instrText xml:space="preserve"> FORMTEXT </w:instrText>
      </w:r>
      <w:r w:rsidR="00D077DD">
        <w:rPr>
          <w:rFonts w:ascii="Arial" w:hAnsi="Arial" w:cs="Arial"/>
          <w:bCs/>
        </w:rPr>
      </w:r>
      <w:r w:rsidR="00D077DD">
        <w:rPr>
          <w:rFonts w:ascii="Arial" w:hAnsi="Arial" w:cs="Arial"/>
          <w:bCs/>
        </w:rPr>
        <w:fldChar w:fldCharType="separate"/>
      </w:r>
    </w:p>
    <w:p w14:paraId="4AA7B2A1" w14:textId="4F3213F4" w:rsidR="00623734" w:rsidRPr="00623734" w:rsidRDefault="00623734" w:rsidP="00623734">
      <w:pPr>
        <w:rPr>
          <w:rFonts w:ascii="Arial" w:hAnsi="Arial" w:cs="Arial"/>
          <w:bCs/>
        </w:rPr>
      </w:pPr>
      <w:r w:rsidRPr="00623734">
        <w:rPr>
          <w:rFonts w:ascii="Arial" w:hAnsi="Arial" w:cs="Arial"/>
          <w:bCs/>
        </w:rPr>
        <w:t>Employment opportunities include</w:t>
      </w:r>
      <w:r w:rsidR="00524F43">
        <w:rPr>
          <w:rFonts w:ascii="Arial" w:hAnsi="Arial" w:cs="Arial"/>
          <w:bCs/>
        </w:rPr>
        <w:t xml:space="preserve"> the following positions in government, industry,</w:t>
      </w:r>
      <w:r w:rsidR="009E7E1F">
        <w:rPr>
          <w:rFonts w:ascii="Arial" w:hAnsi="Arial" w:cs="Arial"/>
          <w:bCs/>
        </w:rPr>
        <w:t xml:space="preserve"> First Nation </w:t>
      </w:r>
      <w:r w:rsidR="00FA1710">
        <w:rPr>
          <w:rFonts w:ascii="Arial" w:hAnsi="Arial" w:cs="Arial"/>
          <w:bCs/>
        </w:rPr>
        <w:t>land departments</w:t>
      </w:r>
      <w:r w:rsidR="009E7E1F">
        <w:rPr>
          <w:rFonts w:ascii="Arial" w:hAnsi="Arial" w:cs="Arial"/>
          <w:bCs/>
        </w:rPr>
        <w:t>,</w:t>
      </w:r>
      <w:r w:rsidR="00524F43">
        <w:rPr>
          <w:rFonts w:ascii="Arial" w:hAnsi="Arial" w:cs="Arial"/>
          <w:bCs/>
        </w:rPr>
        <w:t xml:space="preserve"> and consulting companies</w:t>
      </w:r>
      <w:r w:rsidRPr="00623734">
        <w:rPr>
          <w:rFonts w:ascii="Arial" w:hAnsi="Arial" w:cs="Arial"/>
          <w:bCs/>
        </w:rPr>
        <w:t>:</w:t>
      </w:r>
    </w:p>
    <w:p w14:paraId="1E7CAE72" w14:textId="77777777" w:rsidR="00623734" w:rsidRDefault="0008093A" w:rsidP="00623734">
      <w:pPr>
        <w:rPr>
          <w:rFonts w:ascii="Arial" w:hAnsi="Arial" w:cs="Arial"/>
          <w:bCs/>
        </w:rPr>
      </w:pPr>
      <w:r>
        <w:rPr>
          <w:rFonts w:ascii="Arial" w:hAnsi="Arial" w:cs="Arial"/>
          <w:bCs/>
        </w:rPr>
        <w:t xml:space="preserve">- </w:t>
      </w:r>
      <w:r w:rsidR="00623734" w:rsidRPr="00623734">
        <w:rPr>
          <w:rFonts w:ascii="Arial" w:hAnsi="Arial" w:cs="Arial"/>
          <w:bCs/>
        </w:rPr>
        <w:t xml:space="preserve">Land </w:t>
      </w:r>
      <w:r w:rsidR="00623734">
        <w:rPr>
          <w:rFonts w:ascii="Arial" w:hAnsi="Arial" w:cs="Arial"/>
          <w:bCs/>
        </w:rPr>
        <w:t>Re</w:t>
      </w:r>
      <w:r w:rsidR="00623734" w:rsidRPr="00623734">
        <w:rPr>
          <w:rFonts w:ascii="Arial" w:hAnsi="Arial" w:cs="Arial"/>
          <w:bCs/>
        </w:rPr>
        <w:t xml:space="preserve">clamation </w:t>
      </w:r>
      <w:r w:rsidR="00623734">
        <w:rPr>
          <w:rFonts w:ascii="Arial" w:hAnsi="Arial" w:cs="Arial"/>
          <w:bCs/>
        </w:rPr>
        <w:t>T</w:t>
      </w:r>
      <w:r w:rsidR="00623734" w:rsidRPr="00623734">
        <w:rPr>
          <w:rFonts w:ascii="Arial" w:hAnsi="Arial" w:cs="Arial"/>
          <w:bCs/>
        </w:rPr>
        <w:t>echnician</w:t>
      </w:r>
    </w:p>
    <w:p w14:paraId="303D0ABB" w14:textId="77777777" w:rsidR="003827DA" w:rsidRDefault="003827DA" w:rsidP="00623734">
      <w:pPr>
        <w:rPr>
          <w:rFonts w:ascii="Arial" w:hAnsi="Arial" w:cs="Arial"/>
          <w:bCs/>
        </w:rPr>
      </w:pPr>
      <w:r>
        <w:rPr>
          <w:rFonts w:ascii="Arial" w:hAnsi="Arial" w:cs="Arial"/>
          <w:bCs/>
        </w:rPr>
        <w:t>- Water Resource</w:t>
      </w:r>
      <w:r w:rsidR="00524F43">
        <w:rPr>
          <w:rFonts w:ascii="Arial" w:hAnsi="Arial" w:cs="Arial"/>
          <w:bCs/>
        </w:rPr>
        <w:t xml:space="preserve"> </w:t>
      </w:r>
      <w:r>
        <w:rPr>
          <w:rFonts w:ascii="Arial" w:hAnsi="Arial" w:cs="Arial"/>
          <w:bCs/>
        </w:rPr>
        <w:t>Technician</w:t>
      </w:r>
    </w:p>
    <w:p w14:paraId="30D16E11" w14:textId="58E08FD1" w:rsidR="00245D78" w:rsidRPr="00623734" w:rsidRDefault="00245D78" w:rsidP="00623734">
      <w:pPr>
        <w:rPr>
          <w:rFonts w:ascii="Arial" w:hAnsi="Arial" w:cs="Arial"/>
          <w:bCs/>
        </w:rPr>
      </w:pPr>
      <w:r>
        <w:rPr>
          <w:rFonts w:ascii="Arial" w:hAnsi="Arial" w:cs="Arial"/>
          <w:bCs/>
        </w:rPr>
        <w:t>- Re</w:t>
      </w:r>
      <w:r w:rsidR="00AC0865">
        <w:rPr>
          <w:rFonts w:ascii="Arial" w:hAnsi="Arial" w:cs="Arial"/>
          <w:bCs/>
        </w:rPr>
        <w:t>storation</w:t>
      </w:r>
      <w:r>
        <w:rPr>
          <w:rFonts w:ascii="Arial" w:hAnsi="Arial" w:cs="Arial"/>
          <w:bCs/>
        </w:rPr>
        <w:t xml:space="preserve"> Technician</w:t>
      </w:r>
    </w:p>
    <w:p w14:paraId="6D785C9D" w14:textId="77777777" w:rsidR="00623734" w:rsidRPr="00623734" w:rsidRDefault="0008093A" w:rsidP="00D272B4">
      <w:pPr>
        <w:tabs>
          <w:tab w:val="left" w:pos="3330"/>
        </w:tabs>
        <w:rPr>
          <w:rFonts w:ascii="Arial" w:hAnsi="Arial" w:cs="Arial"/>
          <w:bCs/>
        </w:rPr>
      </w:pPr>
      <w:r>
        <w:rPr>
          <w:rFonts w:ascii="Arial" w:hAnsi="Arial" w:cs="Arial"/>
          <w:bCs/>
        </w:rPr>
        <w:t xml:space="preserve">- </w:t>
      </w:r>
      <w:r w:rsidR="00623734" w:rsidRPr="00623734">
        <w:rPr>
          <w:rFonts w:ascii="Arial" w:hAnsi="Arial" w:cs="Arial"/>
          <w:bCs/>
        </w:rPr>
        <w:t xml:space="preserve">Drilling </w:t>
      </w:r>
      <w:r w:rsidR="00623734">
        <w:rPr>
          <w:rFonts w:ascii="Arial" w:hAnsi="Arial" w:cs="Arial"/>
          <w:bCs/>
        </w:rPr>
        <w:t>W</w:t>
      </w:r>
      <w:r w:rsidR="00623734" w:rsidRPr="00623734">
        <w:rPr>
          <w:rFonts w:ascii="Arial" w:hAnsi="Arial" w:cs="Arial"/>
          <w:bCs/>
        </w:rPr>
        <w:t xml:space="preserve">aste </w:t>
      </w:r>
      <w:r w:rsidR="00623734">
        <w:rPr>
          <w:rFonts w:ascii="Arial" w:hAnsi="Arial" w:cs="Arial"/>
          <w:bCs/>
        </w:rPr>
        <w:t>T</w:t>
      </w:r>
      <w:r w:rsidR="00623734" w:rsidRPr="00623734">
        <w:rPr>
          <w:rFonts w:ascii="Arial" w:hAnsi="Arial" w:cs="Arial"/>
          <w:bCs/>
        </w:rPr>
        <w:t>echnician</w:t>
      </w:r>
    </w:p>
    <w:p w14:paraId="3D85D617" w14:textId="0FC7D98F" w:rsidR="00524F43" w:rsidRDefault="0008093A" w:rsidP="00623734">
      <w:pPr>
        <w:rPr>
          <w:rFonts w:ascii="Arial" w:hAnsi="Arial" w:cs="Arial"/>
          <w:bCs/>
        </w:rPr>
      </w:pPr>
      <w:r>
        <w:rPr>
          <w:rFonts w:ascii="Arial" w:hAnsi="Arial" w:cs="Arial"/>
          <w:bCs/>
        </w:rPr>
        <w:t xml:space="preserve">- </w:t>
      </w:r>
      <w:r w:rsidR="00623734" w:rsidRPr="00623734">
        <w:rPr>
          <w:rFonts w:ascii="Arial" w:hAnsi="Arial" w:cs="Arial"/>
          <w:bCs/>
        </w:rPr>
        <w:t xml:space="preserve">Research </w:t>
      </w:r>
      <w:r w:rsidR="00623734">
        <w:rPr>
          <w:rFonts w:ascii="Arial" w:hAnsi="Arial" w:cs="Arial"/>
          <w:bCs/>
        </w:rPr>
        <w:t>T</w:t>
      </w:r>
      <w:r w:rsidR="00623734" w:rsidRPr="00623734">
        <w:rPr>
          <w:rFonts w:ascii="Arial" w:hAnsi="Arial" w:cs="Arial"/>
          <w:bCs/>
        </w:rPr>
        <w:t>echnician</w:t>
      </w:r>
    </w:p>
    <w:p w14:paraId="00F1EAD1" w14:textId="4378EDC4" w:rsidR="00AC0865" w:rsidRPr="00623734" w:rsidRDefault="00AC0865" w:rsidP="00623734">
      <w:pPr>
        <w:rPr>
          <w:rFonts w:ascii="Arial" w:hAnsi="Arial" w:cs="Arial"/>
          <w:bCs/>
        </w:rPr>
      </w:pPr>
      <w:r>
        <w:rPr>
          <w:rFonts w:ascii="Arial" w:hAnsi="Arial" w:cs="Arial"/>
          <w:bCs/>
        </w:rPr>
        <w:t>- Junior Environmen</w:t>
      </w:r>
      <w:r w:rsidR="00F2259E">
        <w:rPr>
          <w:rFonts w:ascii="Arial" w:hAnsi="Arial" w:cs="Arial"/>
          <w:bCs/>
        </w:rPr>
        <w:t>t</w:t>
      </w:r>
      <w:r>
        <w:rPr>
          <w:rFonts w:ascii="Arial" w:hAnsi="Arial" w:cs="Arial"/>
          <w:bCs/>
        </w:rPr>
        <w:t>al Professional</w:t>
      </w:r>
    </w:p>
    <w:p w14:paraId="52730F4A" w14:textId="77777777" w:rsidR="00861FC4" w:rsidRPr="00E010B6" w:rsidRDefault="00D077DD" w:rsidP="00861FC4">
      <w:pPr>
        <w:rPr>
          <w:rFonts w:ascii="Arial" w:hAnsi="Arial" w:cs="Arial"/>
          <w:bCs/>
        </w:rPr>
      </w:pPr>
      <w:r>
        <w:rPr>
          <w:rFonts w:ascii="Arial" w:hAnsi="Arial" w:cs="Arial"/>
          <w:bCs/>
        </w:rPr>
        <w:fldChar w:fldCharType="end"/>
      </w:r>
      <w:bookmarkEnd w:id="13"/>
    </w:p>
    <w:p w14:paraId="231E690B" w14:textId="77777777" w:rsidR="00861FC4" w:rsidRPr="006E5B6E" w:rsidRDefault="00861FC4" w:rsidP="00861FC4">
      <w:pPr>
        <w:rPr>
          <w:rFonts w:ascii="Arial" w:hAnsi="Arial" w:cs="Arial"/>
          <w:bCs/>
        </w:rPr>
      </w:pPr>
      <w:r w:rsidRPr="00997440">
        <w:rPr>
          <w:rFonts w:ascii="Arial" w:hAnsi="Arial" w:cs="Arial"/>
          <w:b/>
          <w:bCs/>
        </w:rPr>
        <w:t>Affiliations/Partnerships:</w:t>
      </w:r>
      <w:r w:rsidR="006E5B6E">
        <w:rPr>
          <w:rFonts w:ascii="Arial" w:hAnsi="Arial" w:cs="Arial"/>
          <w:b/>
          <w:bCs/>
        </w:rPr>
        <w:t xml:space="preserve">  </w:t>
      </w:r>
      <w:r w:rsidR="00D077DD">
        <w:rPr>
          <w:rFonts w:ascii="Arial" w:hAnsi="Arial" w:cs="Arial"/>
          <w:bCs/>
        </w:rPr>
        <w:fldChar w:fldCharType="begin">
          <w:ffData>
            <w:name w:val="Text11"/>
            <w:enabled/>
            <w:calcOnExit w:val="0"/>
            <w:textInput/>
          </w:ffData>
        </w:fldChar>
      </w:r>
      <w:bookmarkStart w:id="14" w:name="Text11"/>
      <w:r w:rsidR="006E5B6E">
        <w:rPr>
          <w:rFonts w:ascii="Arial" w:hAnsi="Arial" w:cs="Arial"/>
          <w:bCs/>
        </w:rPr>
        <w:instrText xml:space="preserve"> FORMTEXT </w:instrText>
      </w:r>
      <w:r w:rsidR="00D077DD">
        <w:rPr>
          <w:rFonts w:ascii="Arial" w:hAnsi="Arial" w:cs="Arial"/>
          <w:bCs/>
        </w:rPr>
      </w:r>
      <w:r w:rsidR="00D077DD">
        <w:rPr>
          <w:rFonts w:ascii="Arial" w:hAnsi="Arial" w:cs="Arial"/>
          <w:bCs/>
        </w:rPr>
        <w:fldChar w:fldCharType="separate"/>
      </w:r>
      <w:r w:rsidR="00EC7DE0" w:rsidRPr="00EC7DE0">
        <w:rPr>
          <w:rFonts w:ascii="Arial" w:hAnsi="Arial" w:cs="Arial"/>
          <w:bCs/>
        </w:rPr>
        <w:t xml:space="preserve">Academic courses transfer as per the BC Transfer Guide http://www.bctransferguide.ca. </w:t>
      </w:r>
      <w:r w:rsidR="00D077DD">
        <w:rPr>
          <w:rFonts w:ascii="Arial" w:hAnsi="Arial" w:cs="Arial"/>
          <w:bCs/>
        </w:rPr>
        <w:fldChar w:fldCharType="end"/>
      </w:r>
      <w:bookmarkEnd w:id="14"/>
    </w:p>
    <w:p w14:paraId="60B098B2" w14:textId="77777777" w:rsidR="00861FC4" w:rsidRPr="009C58D3" w:rsidRDefault="00861FC4" w:rsidP="00861FC4">
      <w:pPr>
        <w:rPr>
          <w:rFonts w:ascii="Arial" w:hAnsi="Arial" w:cs="Arial"/>
          <w:bCs/>
        </w:rPr>
      </w:pPr>
    </w:p>
    <w:p w14:paraId="71DECC5D" w14:textId="77777777" w:rsidR="00861FC4" w:rsidRPr="009C58D3" w:rsidRDefault="00861FC4" w:rsidP="00861FC4">
      <w:pPr>
        <w:rPr>
          <w:rFonts w:ascii="Arial" w:hAnsi="Arial" w:cs="Arial"/>
          <w:bCs/>
        </w:rPr>
      </w:pPr>
    </w:p>
    <w:p w14:paraId="0B52F49D" w14:textId="77777777" w:rsidR="00296263" w:rsidRDefault="00861FC4" w:rsidP="00861FC4">
      <w:pPr>
        <w:rPr>
          <w:rFonts w:ascii="Arial" w:hAnsi="Arial" w:cs="Arial"/>
          <w:bCs/>
        </w:rPr>
      </w:pPr>
      <w:r w:rsidRPr="00997440">
        <w:rPr>
          <w:rFonts w:ascii="Arial" w:hAnsi="Arial" w:cs="Arial"/>
          <w:b/>
          <w:bCs/>
        </w:rPr>
        <w:t>Location:</w:t>
      </w:r>
      <w:r w:rsidR="006E5B6E">
        <w:rPr>
          <w:rFonts w:ascii="Arial" w:hAnsi="Arial" w:cs="Arial"/>
          <w:b/>
          <w:bCs/>
        </w:rPr>
        <w:t xml:space="preserve">  </w:t>
      </w:r>
      <w:r w:rsidR="00D077DD">
        <w:rPr>
          <w:rFonts w:ascii="Arial" w:hAnsi="Arial" w:cs="Arial"/>
          <w:bCs/>
        </w:rPr>
        <w:fldChar w:fldCharType="begin">
          <w:ffData>
            <w:name w:val="Text12"/>
            <w:enabled/>
            <w:calcOnExit w:val="0"/>
            <w:textInput/>
          </w:ffData>
        </w:fldChar>
      </w:r>
      <w:bookmarkStart w:id="15" w:name="Text12"/>
      <w:r w:rsidR="006E5B6E">
        <w:rPr>
          <w:rFonts w:ascii="Arial" w:hAnsi="Arial" w:cs="Arial"/>
          <w:bCs/>
        </w:rPr>
        <w:instrText xml:space="preserve"> FORMTEXT </w:instrText>
      </w:r>
      <w:r w:rsidR="00D077DD">
        <w:rPr>
          <w:rFonts w:ascii="Arial" w:hAnsi="Arial" w:cs="Arial"/>
          <w:bCs/>
        </w:rPr>
      </w:r>
      <w:r w:rsidR="00D077DD">
        <w:rPr>
          <w:rFonts w:ascii="Arial" w:hAnsi="Arial" w:cs="Arial"/>
          <w:bCs/>
        </w:rPr>
        <w:fldChar w:fldCharType="separate"/>
      </w:r>
      <w:r w:rsidR="00C974E9">
        <w:rPr>
          <w:rFonts w:ascii="Arial" w:hAnsi="Arial" w:cs="Arial"/>
          <w:bCs/>
        </w:rPr>
        <w:t>Fort St. John</w:t>
      </w:r>
      <w:r w:rsidR="0002050D">
        <w:rPr>
          <w:rFonts w:ascii="Arial" w:hAnsi="Arial" w:cs="Arial"/>
          <w:bCs/>
        </w:rPr>
        <w:t>,</w:t>
      </w:r>
      <w:r w:rsidR="00EC7DE0">
        <w:rPr>
          <w:rFonts w:ascii="Arial" w:hAnsi="Arial" w:cs="Arial"/>
          <w:bCs/>
        </w:rPr>
        <w:t xml:space="preserve"> with some courses available </w:t>
      </w:r>
      <w:r w:rsidR="00F82F44">
        <w:rPr>
          <w:rFonts w:ascii="Arial" w:hAnsi="Arial" w:cs="Arial"/>
          <w:bCs/>
        </w:rPr>
        <w:t>through distance delivery</w:t>
      </w:r>
      <w:r w:rsidR="003827DA">
        <w:rPr>
          <w:rFonts w:ascii="Arial" w:hAnsi="Arial" w:cs="Arial"/>
          <w:bCs/>
        </w:rPr>
        <w:t xml:space="preserve"> and </w:t>
      </w:r>
      <w:r w:rsidR="00F82F44">
        <w:rPr>
          <w:rFonts w:ascii="Arial" w:hAnsi="Arial" w:cs="Arial"/>
          <w:bCs/>
        </w:rPr>
        <w:t xml:space="preserve">face to face </w:t>
      </w:r>
      <w:r w:rsidR="00EC7DE0">
        <w:rPr>
          <w:rFonts w:ascii="Arial" w:hAnsi="Arial" w:cs="Arial"/>
          <w:bCs/>
        </w:rPr>
        <w:t>on other NLC campuse</w:t>
      </w:r>
      <w:r w:rsidR="003827DA">
        <w:rPr>
          <w:rFonts w:ascii="Arial" w:hAnsi="Arial" w:cs="Arial"/>
          <w:bCs/>
        </w:rPr>
        <w:t>s</w:t>
      </w:r>
      <w:r w:rsidR="00EC7DE0">
        <w:rPr>
          <w:rFonts w:ascii="Arial" w:hAnsi="Arial" w:cs="Arial"/>
          <w:bCs/>
        </w:rPr>
        <w:t>.</w:t>
      </w:r>
    </w:p>
    <w:p w14:paraId="087EE303" w14:textId="77777777" w:rsidR="00861FC4" w:rsidRDefault="00D077DD" w:rsidP="00861FC4">
      <w:pPr>
        <w:rPr>
          <w:rFonts w:ascii="Arial" w:hAnsi="Arial" w:cs="Arial"/>
          <w:bCs/>
        </w:rPr>
      </w:pPr>
      <w:r>
        <w:rPr>
          <w:rFonts w:ascii="Arial" w:hAnsi="Arial" w:cs="Arial"/>
          <w:bCs/>
        </w:rPr>
        <w:fldChar w:fldCharType="end"/>
      </w:r>
      <w:bookmarkEnd w:id="15"/>
    </w:p>
    <w:p w14:paraId="06D79182" w14:textId="77777777" w:rsidR="00861FC4" w:rsidRDefault="00861FC4" w:rsidP="00861FC4">
      <w:pPr>
        <w:rPr>
          <w:rFonts w:ascii="Arial" w:hAnsi="Arial" w:cs="Arial"/>
          <w:b/>
        </w:rPr>
      </w:pPr>
    </w:p>
    <w:p w14:paraId="16F5CA2C" w14:textId="77777777" w:rsidR="00861FC4" w:rsidRDefault="00861FC4" w:rsidP="00861FC4">
      <w:pPr>
        <w:rPr>
          <w:rFonts w:ascii="Arial" w:hAnsi="Arial" w:cs="Arial"/>
          <w:b/>
        </w:rPr>
      </w:pPr>
      <w:r w:rsidRPr="00025493">
        <w:rPr>
          <w:rFonts w:ascii="Arial" w:hAnsi="Arial" w:cs="Arial"/>
          <w:b/>
        </w:rPr>
        <w:t>Additional Requirements/Supplies</w:t>
      </w:r>
      <w:r>
        <w:rPr>
          <w:rFonts w:ascii="Arial" w:hAnsi="Arial" w:cs="Arial"/>
          <w:b/>
        </w:rPr>
        <w:t xml:space="preserve">:  </w:t>
      </w:r>
      <w:r w:rsidRPr="00437976">
        <w:rPr>
          <w:rFonts w:ascii="Arial" w:hAnsi="Arial" w:cs="Arial"/>
        </w:rPr>
        <w:t>(fees, supplies, materials)</w:t>
      </w:r>
      <w:r w:rsidRPr="00025493">
        <w:rPr>
          <w:rFonts w:ascii="Arial" w:hAnsi="Arial" w:cs="Arial"/>
          <w:b/>
        </w:rPr>
        <w:t xml:space="preserve"> </w:t>
      </w:r>
    </w:p>
    <w:p w14:paraId="6E59B852" w14:textId="58F44322" w:rsidR="00690A7F" w:rsidRDefault="00D077DD" w:rsidP="00EC7DE0">
      <w:pPr>
        <w:rPr>
          <w:rFonts w:ascii="Arial" w:hAnsi="Arial" w:cs="Arial"/>
        </w:rPr>
      </w:pPr>
      <w:r>
        <w:rPr>
          <w:rFonts w:ascii="Arial" w:hAnsi="Arial" w:cs="Arial"/>
        </w:rPr>
        <w:fldChar w:fldCharType="begin">
          <w:ffData>
            <w:name w:val="Text13"/>
            <w:enabled/>
            <w:calcOnExit w:val="0"/>
            <w:textInput/>
          </w:ffData>
        </w:fldChar>
      </w:r>
      <w:bookmarkStart w:id="16" w:name="Text13"/>
      <w:r w:rsidR="006E5B6E">
        <w:rPr>
          <w:rFonts w:ascii="Arial" w:hAnsi="Arial" w:cs="Arial"/>
        </w:rPr>
        <w:instrText xml:space="preserve"> FORMTEXT </w:instrText>
      </w:r>
      <w:r>
        <w:rPr>
          <w:rFonts w:ascii="Arial" w:hAnsi="Arial" w:cs="Arial"/>
        </w:rPr>
      </w:r>
      <w:r>
        <w:rPr>
          <w:rFonts w:ascii="Arial" w:hAnsi="Arial" w:cs="Arial"/>
        </w:rPr>
        <w:fldChar w:fldCharType="separate"/>
      </w:r>
      <w:r w:rsidR="00EC7DE0" w:rsidRPr="00EC7DE0">
        <w:rPr>
          <w:rFonts w:ascii="Arial" w:hAnsi="Arial" w:cs="Arial"/>
        </w:rPr>
        <w:t>Students should be prepared to apply inventory methods</w:t>
      </w:r>
      <w:r w:rsidR="009E7E1F">
        <w:rPr>
          <w:rFonts w:ascii="Arial" w:hAnsi="Arial" w:cs="Arial"/>
        </w:rPr>
        <w:t xml:space="preserve"> and reclamation activities</w:t>
      </w:r>
      <w:r w:rsidR="00EC7DE0" w:rsidRPr="00EC7DE0">
        <w:rPr>
          <w:rFonts w:ascii="Arial" w:hAnsi="Arial" w:cs="Arial"/>
        </w:rPr>
        <w:t xml:space="preserve"> in outdoor settings.  Personal equipment include</w:t>
      </w:r>
      <w:r w:rsidR="00F82F44">
        <w:rPr>
          <w:rFonts w:ascii="Arial" w:hAnsi="Arial" w:cs="Arial"/>
        </w:rPr>
        <w:t>s</w:t>
      </w:r>
      <w:r w:rsidR="00EC7DE0" w:rsidRPr="00EC7DE0">
        <w:rPr>
          <w:rFonts w:ascii="Arial" w:hAnsi="Arial" w:cs="Arial"/>
        </w:rPr>
        <w:t xml:space="preserve"> hiking or safety boots, warm and waterproof clothing, clipboard, and backpack.</w:t>
      </w:r>
    </w:p>
    <w:p w14:paraId="030126CA" w14:textId="77777777" w:rsidR="00690A7F" w:rsidRDefault="00690A7F" w:rsidP="00EC7DE0">
      <w:pPr>
        <w:rPr>
          <w:rFonts w:ascii="Arial" w:hAnsi="Arial" w:cs="Arial"/>
        </w:rPr>
      </w:pPr>
    </w:p>
    <w:p w14:paraId="403451D0" w14:textId="77777777" w:rsidR="00BF7A48" w:rsidRDefault="00096AAD" w:rsidP="00EC7DE0">
      <w:pPr>
        <w:rPr>
          <w:rFonts w:ascii="Arial" w:hAnsi="Arial" w:cs="Arial"/>
        </w:rPr>
      </w:pPr>
      <w:r>
        <w:rPr>
          <w:rFonts w:ascii="Arial" w:hAnsi="Arial" w:cs="Arial"/>
        </w:rPr>
        <w:t>*</w:t>
      </w:r>
      <w:r w:rsidR="00BF7A48">
        <w:rPr>
          <w:rFonts w:ascii="Arial" w:hAnsi="Arial" w:cs="Arial"/>
        </w:rPr>
        <w:t>Post Admission Requirements:</w:t>
      </w:r>
    </w:p>
    <w:p w14:paraId="5E39D6BE" w14:textId="02F0987B" w:rsidR="0003640E" w:rsidRDefault="00EC7DE0" w:rsidP="00EC7DE0">
      <w:pPr>
        <w:rPr>
          <w:rFonts w:ascii="Arial" w:hAnsi="Arial" w:cs="Arial"/>
        </w:rPr>
      </w:pPr>
      <w:r>
        <w:rPr>
          <w:rFonts w:ascii="Arial" w:hAnsi="Arial" w:cs="Arial"/>
        </w:rPr>
        <w:t>LAND 290</w:t>
      </w:r>
      <w:r w:rsidR="00690A7F">
        <w:rPr>
          <w:rFonts w:ascii="Arial" w:hAnsi="Arial" w:cs="Arial"/>
        </w:rPr>
        <w:t xml:space="preserve"> will require </w:t>
      </w:r>
      <w:r w:rsidRPr="00EC7DE0">
        <w:rPr>
          <w:rFonts w:ascii="Arial" w:hAnsi="Arial" w:cs="Arial"/>
        </w:rPr>
        <w:t xml:space="preserve">students to </w:t>
      </w:r>
      <w:r w:rsidR="00690A7F">
        <w:rPr>
          <w:rFonts w:ascii="Arial" w:hAnsi="Arial" w:cs="Arial"/>
        </w:rPr>
        <w:t>have</w:t>
      </w:r>
      <w:r w:rsidRPr="00EC7DE0">
        <w:rPr>
          <w:rFonts w:ascii="Arial" w:hAnsi="Arial" w:cs="Arial"/>
        </w:rPr>
        <w:t xml:space="preserve"> </w:t>
      </w:r>
      <w:r w:rsidR="00690A7F">
        <w:rPr>
          <w:rFonts w:ascii="Arial" w:hAnsi="Arial" w:cs="Arial"/>
        </w:rPr>
        <w:t xml:space="preserve">H2S, Basic First Aid, Pipeline Construction Safety </w:t>
      </w:r>
      <w:r w:rsidR="0002050D">
        <w:rPr>
          <w:rFonts w:ascii="Arial" w:hAnsi="Arial" w:cs="Arial"/>
        </w:rPr>
        <w:t>T</w:t>
      </w:r>
      <w:r w:rsidR="00690A7F">
        <w:rPr>
          <w:rFonts w:ascii="Arial" w:hAnsi="Arial" w:cs="Arial"/>
        </w:rPr>
        <w:t>raining</w:t>
      </w:r>
      <w:r w:rsidR="0002050D">
        <w:rPr>
          <w:rFonts w:ascii="Arial" w:hAnsi="Arial" w:cs="Arial"/>
        </w:rPr>
        <w:t>, and WHMIS</w:t>
      </w:r>
      <w:r w:rsidR="0003640E">
        <w:rPr>
          <w:rFonts w:ascii="Arial" w:hAnsi="Arial" w:cs="Arial"/>
        </w:rPr>
        <w:t>.</w:t>
      </w:r>
      <w:r w:rsidR="00907482">
        <w:rPr>
          <w:rFonts w:ascii="Arial" w:hAnsi="Arial" w:cs="Arial"/>
        </w:rPr>
        <w:t xml:space="preserve">  Students will be responsible for obtaining certification as required</w:t>
      </w:r>
      <w:r w:rsidR="009C269E">
        <w:rPr>
          <w:rFonts w:ascii="Arial" w:hAnsi="Arial" w:cs="Arial"/>
        </w:rPr>
        <w:t xml:space="preserve"> prior to the fourth semester of the program</w:t>
      </w:r>
      <w:r w:rsidR="00907482">
        <w:rPr>
          <w:rFonts w:ascii="Arial" w:hAnsi="Arial" w:cs="Arial"/>
        </w:rPr>
        <w:t>.  Personal safety gear will be available for students during the practicum activities, apart from protective footwear</w:t>
      </w:r>
      <w:r w:rsidR="00096AAD">
        <w:rPr>
          <w:rFonts w:ascii="Arial" w:hAnsi="Arial" w:cs="Arial"/>
        </w:rPr>
        <w:t>, which students will supply themselves</w:t>
      </w:r>
      <w:r w:rsidR="00907482">
        <w:rPr>
          <w:rFonts w:ascii="Arial" w:hAnsi="Arial" w:cs="Arial"/>
        </w:rPr>
        <w:t>.</w:t>
      </w:r>
    </w:p>
    <w:p w14:paraId="6BF01C2D" w14:textId="77777777" w:rsidR="0003640E" w:rsidRDefault="0003640E" w:rsidP="00EC7DE0">
      <w:pPr>
        <w:rPr>
          <w:rFonts w:ascii="Arial" w:hAnsi="Arial" w:cs="Arial"/>
        </w:rPr>
      </w:pPr>
    </w:p>
    <w:p w14:paraId="7575E36E" w14:textId="6D56B401" w:rsidR="006E5B6E" w:rsidRPr="006E5B6E" w:rsidRDefault="004B5800" w:rsidP="00EC7DE0">
      <w:pPr>
        <w:rPr>
          <w:rFonts w:ascii="Arial" w:hAnsi="Arial" w:cs="Arial"/>
        </w:rPr>
      </w:pPr>
      <w:r w:rsidRPr="004B5800">
        <w:rPr>
          <w:rFonts w:ascii="Arial" w:hAnsi="Arial" w:cs="Arial"/>
        </w:rPr>
        <w:t>Prior to the third semester, students are required to attend a Culture Camp through the Treaty 8 Tribal Association or other approved organization and submit a Certificate of Completion to the Registrar's Office</w:t>
      </w:r>
      <w:r w:rsidR="00EC7DE0" w:rsidRPr="00EC7DE0">
        <w:rPr>
          <w:rFonts w:ascii="Arial" w:hAnsi="Arial" w:cs="Arial"/>
        </w:rPr>
        <w:t>.</w:t>
      </w:r>
      <w:r w:rsidR="00D077DD">
        <w:rPr>
          <w:rFonts w:ascii="Arial" w:hAnsi="Arial" w:cs="Arial"/>
        </w:rPr>
        <w:fldChar w:fldCharType="end"/>
      </w:r>
      <w:bookmarkEnd w:id="16"/>
    </w:p>
    <w:p w14:paraId="46A2E12E" w14:textId="77777777" w:rsidR="00861FC4" w:rsidRDefault="00861FC4" w:rsidP="00861FC4">
      <w:pPr>
        <w:rPr>
          <w:rFonts w:ascii="Arial" w:hAnsi="Arial" w:cs="Arial"/>
          <w:b/>
          <w:bCs/>
        </w:rPr>
      </w:pPr>
    </w:p>
    <w:p w14:paraId="71A5830A" w14:textId="77777777" w:rsidR="00296263" w:rsidRDefault="00296263" w:rsidP="00861FC4">
      <w:pPr>
        <w:rPr>
          <w:rFonts w:ascii="Arial" w:hAnsi="Arial" w:cs="Arial"/>
          <w:b/>
          <w:bCs/>
        </w:rPr>
      </w:pPr>
    </w:p>
    <w:p w14:paraId="75A114F5" w14:textId="77777777" w:rsidR="006E5B6E" w:rsidRDefault="00861FC4" w:rsidP="00861FC4">
      <w:pPr>
        <w:rPr>
          <w:rFonts w:ascii="Arial" w:hAnsi="Arial" w:cs="Arial"/>
          <w:bCs/>
        </w:rPr>
      </w:pPr>
      <w:r>
        <w:rPr>
          <w:rFonts w:ascii="Arial" w:hAnsi="Arial" w:cs="Arial"/>
          <w:b/>
          <w:bCs/>
        </w:rPr>
        <w:t xml:space="preserve">Eligibility for Canada Student Loans:  </w:t>
      </w:r>
      <w:r w:rsidRPr="00D307CE">
        <w:rPr>
          <w:rFonts w:ascii="Arial" w:hAnsi="Arial" w:cs="Arial"/>
          <w:bCs/>
        </w:rPr>
        <w:t>(Yes or No</w:t>
      </w:r>
      <w:r>
        <w:rPr>
          <w:rFonts w:ascii="Arial" w:hAnsi="Arial" w:cs="Arial"/>
          <w:bCs/>
        </w:rPr>
        <w:t>)</w:t>
      </w:r>
    </w:p>
    <w:p w14:paraId="3FAE04CC" w14:textId="77777777" w:rsidR="00861FC4" w:rsidRPr="00D307CE" w:rsidRDefault="00D077DD" w:rsidP="00861FC4">
      <w:pPr>
        <w:rPr>
          <w:rFonts w:ascii="Arial" w:hAnsi="Arial" w:cs="Arial"/>
          <w:bCs/>
        </w:rPr>
      </w:pPr>
      <w:r>
        <w:rPr>
          <w:rFonts w:ascii="Arial" w:hAnsi="Arial" w:cs="Arial"/>
          <w:bCs/>
        </w:rPr>
        <w:fldChar w:fldCharType="begin">
          <w:ffData>
            <w:name w:val="Text14"/>
            <w:enabled/>
            <w:calcOnExit w:val="0"/>
            <w:textInput/>
          </w:ffData>
        </w:fldChar>
      </w:r>
      <w:bookmarkStart w:id="17" w:name="Text14"/>
      <w:r w:rsidR="006E5B6E">
        <w:rPr>
          <w:rFonts w:ascii="Arial" w:hAnsi="Arial" w:cs="Arial"/>
          <w:bCs/>
        </w:rPr>
        <w:instrText xml:space="preserve"> FORMTEXT </w:instrText>
      </w:r>
      <w:r>
        <w:rPr>
          <w:rFonts w:ascii="Arial" w:hAnsi="Arial" w:cs="Arial"/>
          <w:bCs/>
        </w:rPr>
      </w:r>
      <w:r>
        <w:rPr>
          <w:rFonts w:ascii="Arial" w:hAnsi="Arial" w:cs="Arial"/>
          <w:bCs/>
        </w:rPr>
        <w:fldChar w:fldCharType="separate"/>
      </w:r>
      <w:r w:rsidR="00EC7DE0" w:rsidRPr="00EC7DE0">
        <w:rPr>
          <w:rFonts w:ascii="Arial" w:hAnsi="Arial" w:cs="Arial"/>
          <w:bCs/>
        </w:rPr>
        <w:t>Yes, for domestic students.  No, for international students.</w:t>
      </w:r>
      <w:r>
        <w:rPr>
          <w:rFonts w:ascii="Arial" w:hAnsi="Arial" w:cs="Arial"/>
          <w:bCs/>
        </w:rPr>
        <w:fldChar w:fldCharType="end"/>
      </w:r>
      <w:bookmarkEnd w:id="17"/>
      <w:r w:rsidR="00861FC4" w:rsidRPr="00D307CE">
        <w:rPr>
          <w:rFonts w:ascii="Arial" w:hAnsi="Arial" w:cs="Arial"/>
          <w:bCs/>
        </w:rPr>
        <w:t xml:space="preserve"> </w:t>
      </w:r>
    </w:p>
    <w:p w14:paraId="11FAE173" w14:textId="77777777" w:rsidR="00861FC4" w:rsidRDefault="00861FC4" w:rsidP="00861FC4">
      <w:pPr>
        <w:rPr>
          <w:rFonts w:ascii="Arial" w:hAnsi="Arial" w:cs="Arial"/>
          <w:b/>
          <w:bCs/>
        </w:rPr>
      </w:pPr>
    </w:p>
    <w:p w14:paraId="60A7BC5C" w14:textId="77777777" w:rsidR="00861FC4" w:rsidRDefault="00861FC4" w:rsidP="00861FC4">
      <w:pPr>
        <w:rPr>
          <w:rFonts w:ascii="Arial" w:hAnsi="Arial" w:cs="Arial"/>
          <w:b/>
          <w:bCs/>
        </w:rPr>
      </w:pPr>
    </w:p>
    <w:p w14:paraId="1DF20F7C" w14:textId="77777777" w:rsidR="00861FC4" w:rsidRDefault="00861FC4" w:rsidP="00861FC4">
      <w:pPr>
        <w:rPr>
          <w:rFonts w:ascii="Arial" w:hAnsi="Arial" w:cs="Arial"/>
        </w:rPr>
      </w:pPr>
      <w:r w:rsidRPr="00997440">
        <w:rPr>
          <w:rFonts w:ascii="Arial" w:hAnsi="Arial" w:cs="Arial"/>
          <w:b/>
          <w:bCs/>
        </w:rPr>
        <w:t>Required Minimum Grade:</w:t>
      </w:r>
      <w:r>
        <w:rPr>
          <w:rFonts w:ascii="Arial" w:hAnsi="Arial" w:cs="Arial"/>
          <w:b/>
          <w:bCs/>
        </w:rPr>
        <w:t xml:space="preserve">  </w:t>
      </w:r>
      <w:r w:rsidRPr="00997440">
        <w:rPr>
          <w:rFonts w:ascii="Arial" w:hAnsi="Arial" w:cs="Arial"/>
        </w:rPr>
        <w:t>(overall and/or minimum within a course)</w:t>
      </w:r>
    </w:p>
    <w:p w14:paraId="6A48B766" w14:textId="77777777" w:rsidR="006E5B6E" w:rsidRPr="00997440" w:rsidRDefault="00D077DD" w:rsidP="00861FC4">
      <w:pPr>
        <w:rPr>
          <w:rFonts w:ascii="Arial" w:hAnsi="Arial" w:cs="Arial"/>
        </w:rPr>
      </w:pPr>
      <w:r>
        <w:rPr>
          <w:rFonts w:ascii="Arial" w:hAnsi="Arial" w:cs="Arial"/>
        </w:rPr>
        <w:fldChar w:fldCharType="begin">
          <w:ffData>
            <w:name w:val="Text15"/>
            <w:enabled/>
            <w:calcOnExit w:val="0"/>
            <w:textInput/>
          </w:ffData>
        </w:fldChar>
      </w:r>
      <w:bookmarkStart w:id="18" w:name="Text15"/>
      <w:r w:rsidR="006E5B6E">
        <w:rPr>
          <w:rFonts w:ascii="Arial" w:hAnsi="Arial" w:cs="Arial"/>
        </w:rPr>
        <w:instrText xml:space="preserve"> FORMTEXT </w:instrText>
      </w:r>
      <w:r>
        <w:rPr>
          <w:rFonts w:ascii="Arial" w:hAnsi="Arial" w:cs="Arial"/>
        </w:rPr>
      </w:r>
      <w:r>
        <w:rPr>
          <w:rFonts w:ascii="Arial" w:hAnsi="Arial" w:cs="Arial"/>
        </w:rPr>
        <w:fldChar w:fldCharType="separate"/>
      </w:r>
      <w:r w:rsidR="00EC7DE0" w:rsidRPr="00EC7DE0">
        <w:rPr>
          <w:rFonts w:ascii="Arial" w:hAnsi="Arial" w:cs="Arial"/>
        </w:rPr>
        <w:t>C (60%) overall; D (50%) minimum in a course.</w:t>
      </w:r>
      <w:r>
        <w:rPr>
          <w:rFonts w:ascii="Arial" w:hAnsi="Arial" w:cs="Arial"/>
        </w:rPr>
        <w:fldChar w:fldCharType="end"/>
      </w:r>
      <w:bookmarkEnd w:id="18"/>
    </w:p>
    <w:p w14:paraId="02B0BC78" w14:textId="77777777" w:rsidR="00861FC4" w:rsidRPr="00997440" w:rsidRDefault="00861FC4" w:rsidP="00861FC4">
      <w:pPr>
        <w:rPr>
          <w:rFonts w:ascii="Arial" w:hAnsi="Arial" w:cs="Arial"/>
        </w:rPr>
      </w:pPr>
    </w:p>
    <w:p w14:paraId="513AF719" w14:textId="77777777" w:rsidR="00861FC4" w:rsidRDefault="00861FC4" w:rsidP="00861FC4">
      <w:pPr>
        <w:rPr>
          <w:rFonts w:ascii="Arial" w:hAnsi="Arial" w:cs="Arial"/>
          <w:b/>
          <w:bCs/>
        </w:rPr>
      </w:pPr>
    </w:p>
    <w:p w14:paraId="5E265A11" w14:textId="77777777" w:rsidR="00861FC4" w:rsidRDefault="00861FC4" w:rsidP="00861FC4">
      <w:pPr>
        <w:rPr>
          <w:rFonts w:ascii="Arial" w:hAnsi="Arial" w:cs="Arial"/>
        </w:rPr>
      </w:pPr>
      <w:r w:rsidRPr="00997440">
        <w:rPr>
          <w:rFonts w:ascii="Arial" w:hAnsi="Arial" w:cs="Arial"/>
          <w:b/>
          <w:bCs/>
        </w:rPr>
        <w:t xml:space="preserve">Residency Requirement: </w:t>
      </w:r>
      <w:r w:rsidRPr="00997440">
        <w:rPr>
          <w:rFonts w:ascii="Arial" w:hAnsi="Arial" w:cs="Arial"/>
        </w:rPr>
        <w:t xml:space="preserve"> (percentage of courses which must be taken at NLC</w:t>
      </w:r>
      <w:r>
        <w:rPr>
          <w:rFonts w:ascii="Arial" w:hAnsi="Arial" w:cs="Arial"/>
        </w:rPr>
        <w:t>)</w:t>
      </w:r>
    </w:p>
    <w:p w14:paraId="005A22CF" w14:textId="79249BE2" w:rsidR="00F478B0" w:rsidRDefault="00D077DD" w:rsidP="00861FC4">
      <w:pPr>
        <w:rPr>
          <w:rFonts w:ascii="Arial" w:hAnsi="Arial" w:cs="Arial"/>
        </w:rPr>
      </w:pPr>
      <w:r>
        <w:rPr>
          <w:rFonts w:ascii="Arial" w:hAnsi="Arial" w:cs="Arial"/>
        </w:rPr>
        <w:fldChar w:fldCharType="begin">
          <w:ffData>
            <w:name w:val="Text16"/>
            <w:enabled/>
            <w:calcOnExit w:val="0"/>
            <w:textInput/>
          </w:ffData>
        </w:fldChar>
      </w:r>
      <w:bookmarkStart w:id="19" w:name="Text16"/>
      <w:r w:rsidR="006E5B6E">
        <w:rPr>
          <w:rFonts w:ascii="Arial" w:hAnsi="Arial" w:cs="Arial"/>
        </w:rPr>
        <w:instrText xml:space="preserve"> FORMTEXT </w:instrText>
      </w:r>
      <w:r>
        <w:rPr>
          <w:rFonts w:ascii="Arial" w:hAnsi="Arial" w:cs="Arial"/>
        </w:rPr>
      </w:r>
      <w:r>
        <w:rPr>
          <w:rFonts w:ascii="Arial" w:hAnsi="Arial" w:cs="Arial"/>
        </w:rPr>
        <w:fldChar w:fldCharType="separate"/>
      </w:r>
      <w:r w:rsidR="00C974E9">
        <w:rPr>
          <w:rFonts w:ascii="Arial" w:hAnsi="Arial" w:cs="Arial"/>
        </w:rPr>
        <w:t>50%</w:t>
      </w:r>
      <w:r w:rsidR="0003640E">
        <w:rPr>
          <w:rFonts w:ascii="Arial" w:hAnsi="Arial" w:cs="Arial"/>
        </w:rPr>
        <w:t>;</w:t>
      </w:r>
      <w:r w:rsidR="00EC7DE0">
        <w:rPr>
          <w:rFonts w:ascii="Arial" w:hAnsi="Arial" w:cs="Arial"/>
        </w:rPr>
        <w:t xml:space="preserve"> note that a minimum 60% or 'C' grade is required for courses to be considered for transfer into the </w:t>
      </w:r>
      <w:r w:rsidR="007C13C7">
        <w:rPr>
          <w:rFonts w:ascii="Arial" w:hAnsi="Arial" w:cs="Arial"/>
        </w:rPr>
        <w:t>ER</w:t>
      </w:r>
      <w:r w:rsidR="00524F43">
        <w:rPr>
          <w:rFonts w:ascii="Arial" w:hAnsi="Arial" w:cs="Arial"/>
        </w:rPr>
        <w:t xml:space="preserve"> diploma</w:t>
      </w:r>
      <w:r w:rsidR="00EC7DE0">
        <w:rPr>
          <w:rFonts w:ascii="Arial" w:hAnsi="Arial" w:cs="Arial"/>
        </w:rPr>
        <w:t xml:space="preserve"> program.</w:t>
      </w:r>
      <w:r w:rsidR="00315782">
        <w:rPr>
          <w:rFonts w:ascii="Arial" w:hAnsi="Arial" w:cs="Arial"/>
        </w:rPr>
        <w:t xml:space="preserve">  The age of a course will also be considered.</w:t>
      </w:r>
    </w:p>
    <w:p w14:paraId="1CF61081" w14:textId="77777777" w:rsidR="006E5B6E" w:rsidRPr="00997440" w:rsidRDefault="00D077DD" w:rsidP="00861FC4">
      <w:pPr>
        <w:rPr>
          <w:rFonts w:ascii="Arial" w:hAnsi="Arial" w:cs="Arial"/>
        </w:rPr>
      </w:pPr>
      <w:r>
        <w:rPr>
          <w:rFonts w:ascii="Arial" w:hAnsi="Arial" w:cs="Arial"/>
        </w:rPr>
        <w:fldChar w:fldCharType="end"/>
      </w:r>
      <w:bookmarkEnd w:id="19"/>
    </w:p>
    <w:p w14:paraId="26E3EC46" w14:textId="77777777" w:rsidR="00DF78F5" w:rsidRPr="00997440" w:rsidRDefault="00DF78F5" w:rsidP="00861FC4">
      <w:pPr>
        <w:pStyle w:val="BodyText"/>
        <w:rPr>
          <w:rFonts w:ascii="Arial" w:hAnsi="Arial" w:cs="Arial"/>
          <w:sz w:val="24"/>
        </w:rPr>
      </w:pPr>
    </w:p>
    <w:p w14:paraId="10EBFF44" w14:textId="77777777" w:rsidR="00861FC4" w:rsidRDefault="00861FC4" w:rsidP="00861FC4">
      <w:pPr>
        <w:pStyle w:val="BodyText"/>
        <w:rPr>
          <w:rFonts w:ascii="Arial" w:hAnsi="Arial" w:cs="Arial"/>
          <w:b w:val="0"/>
          <w:bCs w:val="0"/>
          <w:sz w:val="24"/>
        </w:rPr>
      </w:pPr>
      <w:r w:rsidRPr="00997440">
        <w:rPr>
          <w:rFonts w:ascii="Arial" w:hAnsi="Arial" w:cs="Arial"/>
          <w:sz w:val="24"/>
        </w:rPr>
        <w:t xml:space="preserve">Required Courses:  </w:t>
      </w:r>
      <w:r w:rsidRPr="00997440">
        <w:rPr>
          <w:rFonts w:ascii="Arial" w:hAnsi="Arial" w:cs="Arial"/>
          <w:b w:val="0"/>
          <w:bCs w:val="0"/>
          <w:sz w:val="24"/>
        </w:rPr>
        <w:t>(list course</w:t>
      </w:r>
      <w:r>
        <w:rPr>
          <w:rFonts w:ascii="Arial" w:hAnsi="Arial" w:cs="Arial"/>
          <w:b w:val="0"/>
          <w:bCs w:val="0"/>
          <w:sz w:val="24"/>
        </w:rPr>
        <w:t>s</w:t>
      </w:r>
      <w:r w:rsidRPr="00997440">
        <w:rPr>
          <w:rFonts w:ascii="Arial" w:hAnsi="Arial" w:cs="Arial"/>
          <w:b w:val="0"/>
          <w:bCs w:val="0"/>
          <w:sz w:val="24"/>
        </w:rPr>
        <w:t xml:space="preserve"> required to complete credential)</w:t>
      </w:r>
    </w:p>
    <w:p w14:paraId="3F0E0F23" w14:textId="19001F11" w:rsidR="00D73685" w:rsidRDefault="00D077DD" w:rsidP="0003640E">
      <w:pPr>
        <w:pStyle w:val="BodyText"/>
        <w:rPr>
          <w:rFonts w:ascii="Arial" w:hAnsi="Arial" w:cs="Arial"/>
          <w:b w:val="0"/>
          <w:bCs w:val="0"/>
          <w:sz w:val="24"/>
        </w:rPr>
      </w:pPr>
      <w:r>
        <w:rPr>
          <w:rFonts w:ascii="Arial" w:hAnsi="Arial" w:cs="Arial"/>
          <w:b w:val="0"/>
          <w:bCs w:val="0"/>
          <w:sz w:val="24"/>
        </w:rPr>
        <w:fldChar w:fldCharType="begin">
          <w:ffData>
            <w:name w:val="Text17"/>
            <w:enabled/>
            <w:calcOnExit w:val="0"/>
            <w:textInput/>
          </w:ffData>
        </w:fldChar>
      </w:r>
      <w:bookmarkStart w:id="20" w:name="Text17"/>
      <w:r w:rsidR="006E5B6E">
        <w:rPr>
          <w:rFonts w:ascii="Arial" w:hAnsi="Arial" w:cs="Arial"/>
          <w:b w:val="0"/>
          <w:bCs w:val="0"/>
          <w:sz w:val="24"/>
        </w:rPr>
        <w:instrText xml:space="preserve"> FORMTEXT </w:instrText>
      </w:r>
      <w:r>
        <w:rPr>
          <w:rFonts w:ascii="Arial" w:hAnsi="Arial" w:cs="Arial"/>
          <w:b w:val="0"/>
          <w:bCs w:val="0"/>
          <w:sz w:val="24"/>
        </w:rPr>
      </w:r>
      <w:r>
        <w:rPr>
          <w:rFonts w:ascii="Arial" w:hAnsi="Arial" w:cs="Arial"/>
          <w:b w:val="0"/>
          <w:bCs w:val="0"/>
          <w:sz w:val="24"/>
        </w:rPr>
        <w:fldChar w:fldCharType="separate"/>
      </w:r>
      <w:r w:rsidR="00D73685">
        <w:rPr>
          <w:rFonts w:ascii="Arial" w:hAnsi="Arial" w:cs="Arial"/>
          <w:b w:val="0"/>
          <w:bCs w:val="0"/>
          <w:sz w:val="24"/>
        </w:rPr>
        <w:t>Year One:</w:t>
      </w:r>
    </w:p>
    <w:p w14:paraId="1F742E3F" w14:textId="27B75394" w:rsidR="0003640E" w:rsidRDefault="0003640E" w:rsidP="0003640E">
      <w:pPr>
        <w:pStyle w:val="BodyText"/>
        <w:rPr>
          <w:rFonts w:ascii="Arial" w:hAnsi="Arial" w:cs="Arial"/>
          <w:b w:val="0"/>
          <w:bCs w:val="0"/>
          <w:sz w:val="24"/>
        </w:rPr>
      </w:pPr>
      <w:r w:rsidRPr="0003640E">
        <w:rPr>
          <w:rFonts w:ascii="Arial" w:hAnsi="Arial" w:cs="Arial"/>
          <w:b w:val="0"/>
          <w:bCs w:val="0"/>
          <w:sz w:val="24"/>
        </w:rPr>
        <w:t>CPSC 101</w:t>
      </w:r>
      <w:r w:rsidR="009E53EA">
        <w:rPr>
          <w:rFonts w:ascii="Arial" w:hAnsi="Arial" w:cs="Arial"/>
          <w:b w:val="0"/>
          <w:bCs w:val="0"/>
          <w:sz w:val="24"/>
        </w:rPr>
        <w:t>:</w:t>
      </w:r>
      <w:r w:rsidRPr="0003640E">
        <w:rPr>
          <w:rFonts w:ascii="Arial" w:hAnsi="Arial" w:cs="Arial"/>
          <w:b w:val="0"/>
          <w:bCs w:val="0"/>
          <w:sz w:val="24"/>
        </w:rPr>
        <w:t xml:space="preserve"> Introduction to Computing</w:t>
      </w:r>
      <w:r w:rsidR="009E53EA">
        <w:rPr>
          <w:rFonts w:ascii="Arial" w:hAnsi="Arial" w:cs="Arial"/>
          <w:b w:val="0"/>
          <w:bCs w:val="0"/>
          <w:sz w:val="24"/>
        </w:rPr>
        <w:t xml:space="preserve"> (3 credits; 45 hrs)</w:t>
      </w:r>
    </w:p>
    <w:p w14:paraId="471EDDCF" w14:textId="77777777" w:rsidR="009C269E" w:rsidRDefault="00F82F44" w:rsidP="0003640E">
      <w:pPr>
        <w:pStyle w:val="BodyText"/>
        <w:rPr>
          <w:rFonts w:ascii="Arial" w:hAnsi="Arial" w:cs="Arial"/>
          <w:b w:val="0"/>
          <w:bCs w:val="0"/>
          <w:sz w:val="24"/>
        </w:rPr>
      </w:pPr>
      <w:r>
        <w:rPr>
          <w:rFonts w:ascii="Arial" w:hAnsi="Arial" w:cs="Arial"/>
          <w:b w:val="0"/>
          <w:bCs w:val="0"/>
          <w:sz w:val="24"/>
        </w:rPr>
        <w:t>BIOL</w:t>
      </w:r>
      <w:r w:rsidR="00F478B0" w:rsidRPr="00F478B0">
        <w:rPr>
          <w:rFonts w:ascii="Arial" w:hAnsi="Arial" w:cs="Arial"/>
          <w:b w:val="0"/>
          <w:bCs w:val="0"/>
          <w:sz w:val="24"/>
        </w:rPr>
        <w:t xml:space="preserve"> 125: Basic Ecology (3 credits; 45 hrs)</w:t>
      </w:r>
    </w:p>
    <w:p w14:paraId="06302D83" w14:textId="77777777" w:rsidR="009C269E" w:rsidRPr="0003640E" w:rsidRDefault="009C269E" w:rsidP="0003640E">
      <w:pPr>
        <w:pStyle w:val="BodyText"/>
        <w:rPr>
          <w:rFonts w:ascii="Arial" w:hAnsi="Arial" w:cs="Arial"/>
          <w:b w:val="0"/>
          <w:bCs w:val="0"/>
          <w:sz w:val="24"/>
        </w:rPr>
      </w:pPr>
      <w:r w:rsidRPr="009C269E">
        <w:rPr>
          <w:rFonts w:ascii="Arial" w:hAnsi="Arial" w:cs="Arial"/>
          <w:b w:val="0"/>
          <w:bCs w:val="0"/>
          <w:sz w:val="24"/>
        </w:rPr>
        <w:t>BIOL 127: Botany Basics (3 credits; 45 hrs)</w:t>
      </w:r>
    </w:p>
    <w:p w14:paraId="014EAFDE" w14:textId="77777777" w:rsidR="0003640E" w:rsidRPr="0003640E" w:rsidRDefault="0003640E" w:rsidP="0003640E">
      <w:pPr>
        <w:pStyle w:val="BodyText"/>
        <w:rPr>
          <w:rFonts w:ascii="Arial" w:hAnsi="Arial" w:cs="Arial"/>
          <w:b w:val="0"/>
          <w:bCs w:val="0"/>
          <w:sz w:val="24"/>
        </w:rPr>
      </w:pPr>
      <w:r w:rsidRPr="0003640E">
        <w:rPr>
          <w:rFonts w:ascii="Arial" w:hAnsi="Arial" w:cs="Arial"/>
          <w:b w:val="0"/>
          <w:bCs w:val="0"/>
          <w:sz w:val="24"/>
        </w:rPr>
        <w:t>ENGL 110</w:t>
      </w:r>
      <w:r w:rsidR="009E53EA">
        <w:rPr>
          <w:rFonts w:ascii="Arial" w:hAnsi="Arial" w:cs="Arial"/>
          <w:b w:val="0"/>
          <w:bCs w:val="0"/>
          <w:sz w:val="24"/>
        </w:rPr>
        <w:t>:</w:t>
      </w:r>
      <w:r w:rsidRPr="0003640E">
        <w:rPr>
          <w:rFonts w:ascii="Arial" w:hAnsi="Arial" w:cs="Arial"/>
          <w:b w:val="0"/>
          <w:bCs w:val="0"/>
          <w:sz w:val="24"/>
        </w:rPr>
        <w:t xml:space="preserve"> Introduction to Workplace Communications</w:t>
      </w:r>
      <w:r w:rsidR="009E53EA">
        <w:rPr>
          <w:rFonts w:ascii="Arial" w:hAnsi="Arial" w:cs="Arial"/>
          <w:b w:val="0"/>
          <w:bCs w:val="0"/>
          <w:sz w:val="24"/>
        </w:rPr>
        <w:t xml:space="preserve"> </w:t>
      </w:r>
      <w:r w:rsidR="009E53EA" w:rsidRPr="009E53EA">
        <w:rPr>
          <w:rFonts w:ascii="Arial" w:hAnsi="Arial" w:cs="Arial"/>
          <w:b w:val="0"/>
          <w:bCs w:val="0"/>
          <w:sz w:val="24"/>
        </w:rPr>
        <w:t>(3 credits; 45 hrs)</w:t>
      </w:r>
    </w:p>
    <w:p w14:paraId="67DE7A43" w14:textId="7CDB3D95" w:rsidR="0003640E" w:rsidRPr="0003640E" w:rsidRDefault="00B67E34" w:rsidP="0003640E">
      <w:pPr>
        <w:pStyle w:val="BodyText"/>
        <w:rPr>
          <w:rFonts w:ascii="Arial" w:hAnsi="Arial" w:cs="Arial"/>
          <w:b w:val="0"/>
          <w:bCs w:val="0"/>
          <w:sz w:val="24"/>
        </w:rPr>
      </w:pPr>
      <w:r w:rsidRPr="00B67E34">
        <w:rPr>
          <w:rFonts w:ascii="Arial" w:hAnsi="Arial" w:cs="Arial"/>
          <w:b w:val="0"/>
          <w:bCs w:val="0"/>
          <w:sz w:val="24"/>
        </w:rPr>
        <w:t>SOIL 117: Introduction to Soil Science (3 credits; 45 hrs)</w:t>
      </w:r>
    </w:p>
    <w:p w14:paraId="5D053EB8" w14:textId="77777777" w:rsidR="009E53EA" w:rsidRDefault="009E53EA" w:rsidP="0003640E">
      <w:pPr>
        <w:pStyle w:val="BodyText"/>
        <w:rPr>
          <w:rFonts w:ascii="Arial" w:hAnsi="Arial" w:cs="Arial"/>
          <w:b w:val="0"/>
          <w:bCs w:val="0"/>
          <w:sz w:val="24"/>
        </w:rPr>
      </w:pPr>
      <w:r>
        <w:rPr>
          <w:rFonts w:ascii="Arial" w:hAnsi="Arial" w:cs="Arial"/>
          <w:b w:val="0"/>
          <w:bCs w:val="0"/>
          <w:sz w:val="24"/>
        </w:rPr>
        <w:t>ENGL 2</w:t>
      </w:r>
      <w:r w:rsidR="001B6833">
        <w:rPr>
          <w:rFonts w:ascii="Arial" w:hAnsi="Arial" w:cs="Arial"/>
          <w:b w:val="0"/>
          <w:bCs w:val="0"/>
          <w:sz w:val="24"/>
        </w:rPr>
        <w:t>30</w:t>
      </w:r>
      <w:r>
        <w:rPr>
          <w:rFonts w:ascii="Arial" w:hAnsi="Arial" w:cs="Arial"/>
          <w:b w:val="0"/>
          <w:bCs w:val="0"/>
          <w:sz w:val="24"/>
        </w:rPr>
        <w:t xml:space="preserve">: Technical Writing </w:t>
      </w:r>
      <w:r w:rsidRPr="009E53EA">
        <w:rPr>
          <w:rFonts w:ascii="Arial" w:hAnsi="Arial" w:cs="Arial"/>
          <w:b w:val="0"/>
          <w:bCs w:val="0"/>
          <w:sz w:val="24"/>
        </w:rPr>
        <w:t>(3 credits; 45 hrs)</w:t>
      </w:r>
    </w:p>
    <w:p w14:paraId="2D4405A4" w14:textId="77777777" w:rsidR="0003640E" w:rsidRDefault="0003640E" w:rsidP="0003640E">
      <w:pPr>
        <w:pStyle w:val="BodyText"/>
        <w:rPr>
          <w:rFonts w:ascii="Arial" w:hAnsi="Arial" w:cs="Arial"/>
          <w:b w:val="0"/>
          <w:bCs w:val="0"/>
          <w:sz w:val="24"/>
        </w:rPr>
      </w:pPr>
      <w:r w:rsidRPr="0003640E">
        <w:rPr>
          <w:rFonts w:ascii="Arial" w:hAnsi="Arial" w:cs="Arial"/>
          <w:b w:val="0"/>
          <w:bCs w:val="0"/>
          <w:sz w:val="24"/>
        </w:rPr>
        <w:t>GEOG 112</w:t>
      </w:r>
      <w:r w:rsidR="006E5DD1">
        <w:rPr>
          <w:rFonts w:ascii="Arial" w:hAnsi="Arial" w:cs="Arial"/>
          <w:b w:val="0"/>
          <w:bCs w:val="0"/>
          <w:sz w:val="24"/>
        </w:rPr>
        <w:t>:</w:t>
      </w:r>
      <w:r w:rsidRPr="0003640E">
        <w:rPr>
          <w:rFonts w:ascii="Arial" w:hAnsi="Arial" w:cs="Arial"/>
          <w:b w:val="0"/>
          <w:bCs w:val="0"/>
          <w:sz w:val="24"/>
        </w:rPr>
        <w:t xml:space="preserve"> Physical Geography: Surface of the Earth</w:t>
      </w:r>
      <w:r w:rsidR="009E53EA">
        <w:rPr>
          <w:rFonts w:ascii="Arial" w:hAnsi="Arial" w:cs="Arial"/>
          <w:b w:val="0"/>
          <w:bCs w:val="0"/>
          <w:sz w:val="24"/>
        </w:rPr>
        <w:t xml:space="preserve"> </w:t>
      </w:r>
      <w:r w:rsidR="009E53EA" w:rsidRPr="009E53EA">
        <w:rPr>
          <w:rFonts w:ascii="Arial" w:hAnsi="Arial" w:cs="Arial"/>
          <w:b w:val="0"/>
          <w:bCs w:val="0"/>
          <w:sz w:val="24"/>
        </w:rPr>
        <w:t xml:space="preserve">(3 credits; </w:t>
      </w:r>
      <w:r w:rsidR="007E1EA0">
        <w:rPr>
          <w:rFonts w:ascii="Arial" w:hAnsi="Arial" w:cs="Arial"/>
          <w:b w:val="0"/>
          <w:bCs w:val="0"/>
          <w:sz w:val="24"/>
        </w:rPr>
        <w:t>7</w:t>
      </w:r>
      <w:r w:rsidR="009E53EA" w:rsidRPr="009E53EA">
        <w:rPr>
          <w:rFonts w:ascii="Arial" w:hAnsi="Arial" w:cs="Arial"/>
          <w:b w:val="0"/>
          <w:bCs w:val="0"/>
          <w:sz w:val="24"/>
        </w:rPr>
        <w:t>5 hrs)</w:t>
      </w:r>
    </w:p>
    <w:p w14:paraId="25993487" w14:textId="77777777" w:rsidR="0003640E" w:rsidRDefault="0003640E" w:rsidP="0003640E">
      <w:pPr>
        <w:pStyle w:val="BodyText"/>
        <w:rPr>
          <w:rFonts w:ascii="Arial" w:hAnsi="Arial" w:cs="Arial"/>
          <w:b w:val="0"/>
          <w:bCs w:val="0"/>
          <w:sz w:val="24"/>
        </w:rPr>
      </w:pPr>
      <w:r w:rsidRPr="0003640E">
        <w:rPr>
          <w:rFonts w:ascii="Arial" w:hAnsi="Arial" w:cs="Arial"/>
          <w:b w:val="0"/>
          <w:bCs w:val="0"/>
          <w:sz w:val="24"/>
        </w:rPr>
        <w:t>LAND 241</w:t>
      </w:r>
      <w:r w:rsidR="006E5DD1">
        <w:rPr>
          <w:rFonts w:ascii="Arial" w:hAnsi="Arial" w:cs="Arial"/>
          <w:b w:val="0"/>
          <w:bCs w:val="0"/>
          <w:sz w:val="24"/>
        </w:rPr>
        <w:t>:</w:t>
      </w:r>
      <w:r w:rsidRPr="0003640E">
        <w:rPr>
          <w:rFonts w:ascii="Arial" w:hAnsi="Arial" w:cs="Arial"/>
          <w:b w:val="0"/>
          <w:bCs w:val="0"/>
          <w:sz w:val="24"/>
        </w:rPr>
        <w:t xml:space="preserve"> Petroleum Fundamentals</w:t>
      </w:r>
      <w:r w:rsidR="009E53EA">
        <w:rPr>
          <w:rFonts w:ascii="Arial" w:hAnsi="Arial" w:cs="Arial"/>
          <w:b w:val="0"/>
          <w:bCs w:val="0"/>
          <w:sz w:val="24"/>
        </w:rPr>
        <w:t xml:space="preserve"> </w:t>
      </w:r>
      <w:r w:rsidR="009E53EA" w:rsidRPr="009E53EA">
        <w:rPr>
          <w:rFonts w:ascii="Arial" w:hAnsi="Arial" w:cs="Arial"/>
          <w:b w:val="0"/>
          <w:bCs w:val="0"/>
          <w:sz w:val="24"/>
        </w:rPr>
        <w:t>(3 credits; 45 hrs)</w:t>
      </w:r>
    </w:p>
    <w:p w14:paraId="0180F19E" w14:textId="77777777" w:rsidR="00F82F44" w:rsidRDefault="00F82F44" w:rsidP="0003640E">
      <w:pPr>
        <w:pStyle w:val="BodyText"/>
        <w:rPr>
          <w:rFonts w:ascii="Arial" w:hAnsi="Arial" w:cs="Arial"/>
          <w:b w:val="0"/>
          <w:bCs w:val="0"/>
          <w:sz w:val="24"/>
        </w:rPr>
      </w:pPr>
      <w:r w:rsidRPr="00F82F44">
        <w:rPr>
          <w:rFonts w:ascii="Arial" w:hAnsi="Arial" w:cs="Arial"/>
          <w:b w:val="0"/>
          <w:bCs w:val="0"/>
          <w:sz w:val="24"/>
        </w:rPr>
        <w:t xml:space="preserve">LAND 245: Inventory and Assessment </w:t>
      </w:r>
      <w:r w:rsidR="00306EF7">
        <w:rPr>
          <w:rFonts w:ascii="Arial" w:hAnsi="Arial" w:cs="Arial"/>
          <w:b w:val="0"/>
          <w:bCs w:val="0"/>
          <w:sz w:val="24"/>
        </w:rPr>
        <w:t>Techniques</w:t>
      </w:r>
      <w:r w:rsidRPr="00F82F44">
        <w:rPr>
          <w:rFonts w:ascii="Arial" w:hAnsi="Arial" w:cs="Arial"/>
          <w:b w:val="0"/>
          <w:bCs w:val="0"/>
          <w:sz w:val="24"/>
        </w:rPr>
        <w:t xml:space="preserve"> (3 credits; 45 hrs)</w:t>
      </w:r>
    </w:p>
    <w:p w14:paraId="4AC1F451" w14:textId="77777777" w:rsidR="009E7E1F" w:rsidRDefault="009E7E1F" w:rsidP="0003640E">
      <w:pPr>
        <w:pStyle w:val="BodyText"/>
        <w:rPr>
          <w:rFonts w:ascii="Arial" w:hAnsi="Arial" w:cs="Arial"/>
          <w:b w:val="0"/>
          <w:bCs w:val="0"/>
          <w:sz w:val="24"/>
        </w:rPr>
      </w:pPr>
      <w:r w:rsidRPr="009E7E1F">
        <w:rPr>
          <w:rFonts w:ascii="Arial" w:hAnsi="Arial" w:cs="Arial"/>
          <w:b w:val="0"/>
          <w:bCs w:val="0"/>
          <w:sz w:val="24"/>
        </w:rPr>
        <w:t>WATR 250: Introduction to Freshwater Resources (3 credits; 45 hrs)</w:t>
      </w:r>
    </w:p>
    <w:p w14:paraId="0DC6B0EE" w14:textId="77777777" w:rsidR="0003640E" w:rsidRDefault="0003640E" w:rsidP="0003640E">
      <w:pPr>
        <w:pStyle w:val="BodyText"/>
        <w:rPr>
          <w:rFonts w:ascii="Arial" w:hAnsi="Arial" w:cs="Arial"/>
          <w:b w:val="0"/>
          <w:bCs w:val="0"/>
          <w:sz w:val="24"/>
        </w:rPr>
      </w:pPr>
    </w:p>
    <w:p w14:paraId="1A7E4FD0" w14:textId="77777777" w:rsidR="0003640E" w:rsidRDefault="0003640E" w:rsidP="0003640E">
      <w:pPr>
        <w:pStyle w:val="BodyText"/>
        <w:rPr>
          <w:rFonts w:ascii="Arial" w:hAnsi="Arial" w:cs="Arial"/>
          <w:b w:val="0"/>
          <w:bCs w:val="0"/>
          <w:sz w:val="24"/>
        </w:rPr>
      </w:pPr>
      <w:r>
        <w:rPr>
          <w:rFonts w:ascii="Arial" w:hAnsi="Arial" w:cs="Arial"/>
          <w:b w:val="0"/>
          <w:bCs w:val="0"/>
          <w:sz w:val="24"/>
        </w:rPr>
        <w:t>*Prior to the third semester, s</w:t>
      </w:r>
      <w:r w:rsidRPr="0003640E">
        <w:rPr>
          <w:rFonts w:ascii="Arial" w:hAnsi="Arial" w:cs="Arial"/>
          <w:b w:val="0"/>
          <w:bCs w:val="0"/>
          <w:sz w:val="24"/>
        </w:rPr>
        <w:t>tudents are required to attend a Culture Camp through the Treaty 8 Tribal Association or other approved org</w:t>
      </w:r>
      <w:r w:rsidR="00AD46AE">
        <w:rPr>
          <w:rFonts w:ascii="Arial" w:hAnsi="Arial" w:cs="Arial"/>
          <w:b w:val="0"/>
          <w:bCs w:val="0"/>
          <w:sz w:val="24"/>
        </w:rPr>
        <w:t>an</w:t>
      </w:r>
      <w:r w:rsidRPr="0003640E">
        <w:rPr>
          <w:rFonts w:ascii="Arial" w:hAnsi="Arial" w:cs="Arial"/>
          <w:b w:val="0"/>
          <w:bCs w:val="0"/>
          <w:sz w:val="24"/>
        </w:rPr>
        <w:t>ization</w:t>
      </w:r>
      <w:r>
        <w:rPr>
          <w:rFonts w:ascii="Arial" w:hAnsi="Arial" w:cs="Arial"/>
          <w:b w:val="0"/>
          <w:bCs w:val="0"/>
          <w:sz w:val="24"/>
        </w:rPr>
        <w:t xml:space="preserve"> and submit a Certificate of Completion to the Registrar's Office</w:t>
      </w:r>
      <w:r w:rsidRPr="0003640E">
        <w:rPr>
          <w:rFonts w:ascii="Arial" w:hAnsi="Arial" w:cs="Arial"/>
          <w:b w:val="0"/>
          <w:bCs w:val="0"/>
          <w:sz w:val="24"/>
        </w:rPr>
        <w:t>.</w:t>
      </w:r>
    </w:p>
    <w:p w14:paraId="7AC89E9F" w14:textId="77777777" w:rsidR="009C269E" w:rsidRDefault="009C269E" w:rsidP="0003640E">
      <w:pPr>
        <w:pStyle w:val="BodyText"/>
        <w:rPr>
          <w:rFonts w:ascii="Arial" w:hAnsi="Arial" w:cs="Arial"/>
          <w:b w:val="0"/>
          <w:bCs w:val="0"/>
          <w:sz w:val="24"/>
        </w:rPr>
      </w:pPr>
    </w:p>
    <w:p w14:paraId="7D7A4593" w14:textId="77777777" w:rsidR="009C269E" w:rsidRDefault="009C269E" w:rsidP="0003640E">
      <w:pPr>
        <w:pStyle w:val="BodyText"/>
        <w:rPr>
          <w:rFonts w:ascii="Arial" w:hAnsi="Arial" w:cs="Arial"/>
          <w:b w:val="0"/>
          <w:bCs w:val="0"/>
          <w:sz w:val="24"/>
        </w:rPr>
      </w:pPr>
      <w:r w:rsidRPr="009C269E">
        <w:rPr>
          <w:rFonts w:ascii="Arial" w:hAnsi="Arial" w:cs="Arial"/>
          <w:b w:val="0"/>
          <w:bCs w:val="0"/>
          <w:sz w:val="24"/>
        </w:rPr>
        <w:t>*</w:t>
      </w:r>
      <w:r>
        <w:rPr>
          <w:rFonts w:ascii="Arial" w:hAnsi="Arial" w:cs="Arial"/>
          <w:b w:val="0"/>
          <w:bCs w:val="0"/>
          <w:sz w:val="24"/>
        </w:rPr>
        <w:t>*</w:t>
      </w:r>
      <w:r w:rsidRPr="009C269E">
        <w:rPr>
          <w:rFonts w:ascii="Arial" w:hAnsi="Arial" w:cs="Arial"/>
          <w:b w:val="0"/>
          <w:bCs w:val="0"/>
          <w:sz w:val="24"/>
        </w:rPr>
        <w:t xml:space="preserve">Prior to the </w:t>
      </w:r>
      <w:r>
        <w:rPr>
          <w:rFonts w:ascii="Arial" w:hAnsi="Arial" w:cs="Arial"/>
          <w:b w:val="0"/>
          <w:bCs w:val="0"/>
          <w:sz w:val="24"/>
        </w:rPr>
        <w:t>fourth</w:t>
      </w:r>
      <w:r w:rsidRPr="009C269E">
        <w:rPr>
          <w:rFonts w:ascii="Arial" w:hAnsi="Arial" w:cs="Arial"/>
          <w:b w:val="0"/>
          <w:bCs w:val="0"/>
          <w:sz w:val="24"/>
        </w:rPr>
        <w:t xml:space="preserve"> semester, students are required to submit a </w:t>
      </w:r>
      <w:r>
        <w:rPr>
          <w:rFonts w:ascii="Arial" w:hAnsi="Arial" w:cs="Arial"/>
          <w:b w:val="0"/>
          <w:bCs w:val="0"/>
          <w:sz w:val="24"/>
        </w:rPr>
        <w:t>c</w:t>
      </w:r>
      <w:r w:rsidRPr="009C269E">
        <w:rPr>
          <w:rFonts w:ascii="Arial" w:hAnsi="Arial" w:cs="Arial"/>
          <w:b w:val="0"/>
          <w:bCs w:val="0"/>
          <w:sz w:val="24"/>
        </w:rPr>
        <w:t>ertificate</w:t>
      </w:r>
      <w:r>
        <w:rPr>
          <w:rFonts w:ascii="Arial" w:hAnsi="Arial" w:cs="Arial"/>
          <w:b w:val="0"/>
          <w:bCs w:val="0"/>
          <w:sz w:val="24"/>
        </w:rPr>
        <w:t xml:space="preserve"> or evidence</w:t>
      </w:r>
      <w:r w:rsidRPr="009C269E">
        <w:rPr>
          <w:rFonts w:ascii="Arial" w:hAnsi="Arial" w:cs="Arial"/>
          <w:b w:val="0"/>
          <w:bCs w:val="0"/>
          <w:sz w:val="24"/>
        </w:rPr>
        <w:t xml:space="preserve"> of </w:t>
      </w:r>
      <w:r>
        <w:rPr>
          <w:rFonts w:ascii="Arial" w:hAnsi="Arial" w:cs="Arial"/>
          <w:b w:val="0"/>
          <w:bCs w:val="0"/>
          <w:sz w:val="24"/>
        </w:rPr>
        <w:t>c</w:t>
      </w:r>
      <w:r w:rsidRPr="009C269E">
        <w:rPr>
          <w:rFonts w:ascii="Arial" w:hAnsi="Arial" w:cs="Arial"/>
          <w:b w:val="0"/>
          <w:bCs w:val="0"/>
          <w:sz w:val="24"/>
        </w:rPr>
        <w:t>ompletion</w:t>
      </w:r>
      <w:r>
        <w:rPr>
          <w:rFonts w:ascii="Arial" w:hAnsi="Arial" w:cs="Arial"/>
          <w:b w:val="0"/>
          <w:bCs w:val="0"/>
          <w:sz w:val="24"/>
        </w:rPr>
        <w:t xml:space="preserve"> of required safety tickets</w:t>
      </w:r>
      <w:r w:rsidRPr="009C269E">
        <w:rPr>
          <w:rFonts w:ascii="Arial" w:hAnsi="Arial" w:cs="Arial"/>
          <w:b w:val="0"/>
          <w:bCs w:val="0"/>
          <w:sz w:val="24"/>
        </w:rPr>
        <w:t xml:space="preserve"> to the Registrar's Office.</w:t>
      </w:r>
    </w:p>
    <w:p w14:paraId="56CC1681" w14:textId="77777777" w:rsidR="0003640E" w:rsidRPr="0003640E" w:rsidRDefault="0003640E" w:rsidP="0003640E">
      <w:pPr>
        <w:pStyle w:val="BodyText"/>
        <w:rPr>
          <w:rFonts w:ascii="Arial" w:hAnsi="Arial" w:cs="Arial"/>
          <w:b w:val="0"/>
          <w:bCs w:val="0"/>
          <w:sz w:val="24"/>
        </w:rPr>
      </w:pPr>
    </w:p>
    <w:p w14:paraId="6E8847AD" w14:textId="2E9762E2" w:rsidR="0003640E" w:rsidRPr="0003640E" w:rsidRDefault="00096AAD" w:rsidP="0003640E">
      <w:pPr>
        <w:pStyle w:val="BodyText"/>
        <w:rPr>
          <w:rFonts w:ascii="Arial" w:hAnsi="Arial" w:cs="Arial"/>
          <w:b w:val="0"/>
          <w:bCs w:val="0"/>
          <w:sz w:val="24"/>
        </w:rPr>
      </w:pPr>
      <w:r>
        <w:rPr>
          <w:rFonts w:ascii="Arial" w:hAnsi="Arial" w:cs="Arial"/>
          <w:b w:val="0"/>
          <w:bCs w:val="0"/>
          <w:sz w:val="24"/>
        </w:rPr>
        <w:t>Year Two:</w:t>
      </w:r>
    </w:p>
    <w:p w14:paraId="7D329880" w14:textId="77777777" w:rsidR="00F82F44" w:rsidRDefault="00F82F44" w:rsidP="0003640E">
      <w:pPr>
        <w:pStyle w:val="BodyText"/>
        <w:rPr>
          <w:rFonts w:ascii="Arial" w:hAnsi="Arial" w:cs="Arial"/>
          <w:b w:val="0"/>
          <w:bCs w:val="0"/>
          <w:sz w:val="24"/>
        </w:rPr>
      </w:pPr>
      <w:r w:rsidRPr="00F82F44">
        <w:rPr>
          <w:rFonts w:ascii="Arial" w:hAnsi="Arial" w:cs="Arial"/>
          <w:b w:val="0"/>
          <w:bCs w:val="0"/>
          <w:sz w:val="24"/>
        </w:rPr>
        <w:t>AGRI 223: Introduction to Agriculture  (3 credits; 45 hrs)</w:t>
      </w:r>
    </w:p>
    <w:p w14:paraId="191172FE" w14:textId="77777777" w:rsidR="009E7E1F" w:rsidRDefault="009E7E1F" w:rsidP="0003640E">
      <w:pPr>
        <w:pStyle w:val="BodyText"/>
        <w:rPr>
          <w:rFonts w:ascii="Arial" w:hAnsi="Arial" w:cs="Arial"/>
          <w:b w:val="0"/>
          <w:bCs w:val="0"/>
          <w:sz w:val="24"/>
        </w:rPr>
      </w:pPr>
      <w:r w:rsidRPr="009E7E1F">
        <w:rPr>
          <w:rFonts w:ascii="Arial" w:hAnsi="Arial" w:cs="Arial"/>
          <w:b w:val="0"/>
          <w:bCs w:val="0"/>
          <w:sz w:val="24"/>
        </w:rPr>
        <w:t xml:space="preserve">GEOG 250: Cartography: Map and Air Photo Interpretation (3 credits; </w:t>
      </w:r>
      <w:r w:rsidR="00306EF7">
        <w:rPr>
          <w:rFonts w:ascii="Arial" w:hAnsi="Arial" w:cs="Arial"/>
          <w:b w:val="0"/>
          <w:bCs w:val="0"/>
          <w:sz w:val="24"/>
        </w:rPr>
        <w:t>45</w:t>
      </w:r>
      <w:r w:rsidRPr="009E7E1F">
        <w:rPr>
          <w:rFonts w:ascii="Arial" w:hAnsi="Arial" w:cs="Arial"/>
          <w:b w:val="0"/>
          <w:bCs w:val="0"/>
          <w:sz w:val="24"/>
        </w:rPr>
        <w:t xml:space="preserve"> hrs)</w:t>
      </w:r>
    </w:p>
    <w:p w14:paraId="4D7543ED" w14:textId="77777777" w:rsidR="006E5DD1" w:rsidRDefault="006E5DD1" w:rsidP="0003640E">
      <w:pPr>
        <w:pStyle w:val="BodyText"/>
        <w:rPr>
          <w:rFonts w:ascii="Arial" w:hAnsi="Arial" w:cs="Arial"/>
          <w:b w:val="0"/>
          <w:bCs w:val="0"/>
          <w:sz w:val="24"/>
        </w:rPr>
      </w:pPr>
      <w:r w:rsidRPr="006E5DD1">
        <w:rPr>
          <w:rFonts w:ascii="Arial" w:hAnsi="Arial" w:cs="Arial"/>
          <w:b w:val="0"/>
          <w:bCs w:val="0"/>
          <w:sz w:val="24"/>
        </w:rPr>
        <w:t>LAND 227: Wildlife Habitat Conservation (3 credits; 45 hrs)</w:t>
      </w:r>
    </w:p>
    <w:p w14:paraId="26BBCA25" w14:textId="77777777" w:rsidR="0003640E" w:rsidRDefault="00524F43" w:rsidP="0003640E">
      <w:pPr>
        <w:pStyle w:val="BodyText"/>
        <w:rPr>
          <w:rFonts w:ascii="Arial" w:hAnsi="Arial" w:cs="Arial"/>
          <w:b w:val="0"/>
          <w:bCs w:val="0"/>
          <w:sz w:val="24"/>
        </w:rPr>
      </w:pPr>
      <w:r>
        <w:rPr>
          <w:rFonts w:ascii="Arial" w:hAnsi="Arial" w:cs="Arial"/>
          <w:b w:val="0"/>
          <w:bCs w:val="0"/>
          <w:sz w:val="24"/>
        </w:rPr>
        <w:t>SOIL</w:t>
      </w:r>
      <w:r w:rsidR="0003640E" w:rsidRPr="0003640E">
        <w:rPr>
          <w:rFonts w:ascii="Arial" w:hAnsi="Arial" w:cs="Arial"/>
          <w:b w:val="0"/>
          <w:bCs w:val="0"/>
          <w:sz w:val="24"/>
        </w:rPr>
        <w:t xml:space="preserve"> 230</w:t>
      </w:r>
      <w:r w:rsidR="006E5DD1">
        <w:rPr>
          <w:rFonts w:ascii="Arial" w:hAnsi="Arial" w:cs="Arial"/>
          <w:b w:val="0"/>
          <w:bCs w:val="0"/>
          <w:sz w:val="24"/>
        </w:rPr>
        <w:t>:</w:t>
      </w:r>
      <w:r w:rsidR="0003640E" w:rsidRPr="0003640E">
        <w:rPr>
          <w:rFonts w:ascii="Arial" w:hAnsi="Arial" w:cs="Arial"/>
          <w:b w:val="0"/>
          <w:bCs w:val="0"/>
          <w:sz w:val="24"/>
        </w:rPr>
        <w:t xml:space="preserve"> Soil Classification</w:t>
      </w:r>
      <w:r w:rsidR="009E53EA">
        <w:rPr>
          <w:rFonts w:ascii="Arial" w:hAnsi="Arial" w:cs="Arial"/>
          <w:b w:val="0"/>
          <w:bCs w:val="0"/>
          <w:sz w:val="24"/>
        </w:rPr>
        <w:t xml:space="preserve"> </w:t>
      </w:r>
      <w:r w:rsidR="009E53EA" w:rsidRPr="009E53EA">
        <w:rPr>
          <w:rFonts w:ascii="Arial" w:hAnsi="Arial" w:cs="Arial"/>
          <w:b w:val="0"/>
          <w:bCs w:val="0"/>
          <w:sz w:val="24"/>
        </w:rPr>
        <w:t>(3 credits; 45 hrs)</w:t>
      </w:r>
    </w:p>
    <w:p w14:paraId="445FEDAC" w14:textId="18BF7CDA" w:rsidR="0003640E" w:rsidRPr="0003640E" w:rsidRDefault="009E7E1F" w:rsidP="0003640E">
      <w:pPr>
        <w:pStyle w:val="BodyText"/>
        <w:rPr>
          <w:rFonts w:ascii="Arial" w:hAnsi="Arial" w:cs="Arial"/>
          <w:b w:val="0"/>
          <w:bCs w:val="0"/>
          <w:sz w:val="24"/>
        </w:rPr>
      </w:pPr>
      <w:r w:rsidRPr="009E7E1F">
        <w:rPr>
          <w:rFonts w:ascii="Arial" w:hAnsi="Arial" w:cs="Arial"/>
          <w:b w:val="0"/>
          <w:bCs w:val="0"/>
          <w:sz w:val="24"/>
        </w:rPr>
        <w:t>WATR 260: Water Mensuration (</w:t>
      </w:r>
      <w:r w:rsidR="00315782">
        <w:rPr>
          <w:rFonts w:ascii="Arial" w:hAnsi="Arial" w:cs="Arial"/>
          <w:b w:val="0"/>
          <w:bCs w:val="0"/>
          <w:sz w:val="24"/>
        </w:rPr>
        <w:t>4</w:t>
      </w:r>
      <w:r w:rsidRPr="009E7E1F">
        <w:rPr>
          <w:rFonts w:ascii="Arial" w:hAnsi="Arial" w:cs="Arial"/>
          <w:b w:val="0"/>
          <w:bCs w:val="0"/>
          <w:sz w:val="24"/>
        </w:rPr>
        <w:t xml:space="preserve"> credits; </w:t>
      </w:r>
      <w:r w:rsidR="00315782">
        <w:rPr>
          <w:rFonts w:ascii="Arial" w:hAnsi="Arial" w:cs="Arial"/>
          <w:b w:val="0"/>
          <w:bCs w:val="0"/>
          <w:sz w:val="24"/>
        </w:rPr>
        <w:t>90</w:t>
      </w:r>
      <w:r w:rsidRPr="009E7E1F">
        <w:rPr>
          <w:rFonts w:ascii="Arial" w:hAnsi="Arial" w:cs="Arial"/>
          <w:b w:val="0"/>
          <w:bCs w:val="0"/>
          <w:sz w:val="24"/>
        </w:rPr>
        <w:t xml:space="preserve"> hrs)</w:t>
      </w:r>
    </w:p>
    <w:p w14:paraId="2F2DAC10" w14:textId="77777777" w:rsidR="00F82F44" w:rsidRDefault="00F82F44" w:rsidP="0003640E">
      <w:pPr>
        <w:pStyle w:val="BodyText"/>
        <w:rPr>
          <w:rFonts w:ascii="Arial" w:hAnsi="Arial" w:cs="Arial"/>
          <w:b w:val="0"/>
          <w:bCs w:val="0"/>
          <w:sz w:val="24"/>
        </w:rPr>
      </w:pPr>
      <w:r w:rsidRPr="00F82F44">
        <w:rPr>
          <w:rFonts w:ascii="Arial" w:hAnsi="Arial" w:cs="Arial"/>
          <w:b w:val="0"/>
          <w:bCs w:val="0"/>
          <w:sz w:val="24"/>
        </w:rPr>
        <w:t>FNST 102: Treaties and Aboriginal Rights (3 credits; 45 hrs)</w:t>
      </w:r>
    </w:p>
    <w:p w14:paraId="062EADB8" w14:textId="77777777" w:rsidR="006E5DD1" w:rsidRDefault="00F82F44" w:rsidP="0003640E">
      <w:pPr>
        <w:pStyle w:val="BodyText"/>
        <w:rPr>
          <w:rFonts w:ascii="Arial" w:hAnsi="Arial" w:cs="Arial"/>
          <w:b w:val="0"/>
          <w:bCs w:val="0"/>
          <w:sz w:val="24"/>
        </w:rPr>
      </w:pPr>
      <w:r>
        <w:rPr>
          <w:rFonts w:ascii="Arial" w:hAnsi="Arial" w:cs="Arial"/>
          <w:b w:val="0"/>
          <w:bCs w:val="0"/>
          <w:sz w:val="24"/>
        </w:rPr>
        <w:t>FRST</w:t>
      </w:r>
      <w:r w:rsidR="006E5DD1">
        <w:rPr>
          <w:rFonts w:ascii="Arial" w:hAnsi="Arial" w:cs="Arial"/>
          <w:b w:val="0"/>
          <w:bCs w:val="0"/>
          <w:sz w:val="24"/>
        </w:rPr>
        <w:t xml:space="preserve"> 2</w:t>
      </w:r>
      <w:r w:rsidR="00A347FC">
        <w:rPr>
          <w:rFonts w:ascii="Arial" w:hAnsi="Arial" w:cs="Arial"/>
          <w:b w:val="0"/>
          <w:bCs w:val="0"/>
          <w:sz w:val="24"/>
        </w:rPr>
        <w:t>2</w:t>
      </w:r>
      <w:r w:rsidR="007D0FE4">
        <w:rPr>
          <w:rFonts w:ascii="Arial" w:hAnsi="Arial" w:cs="Arial"/>
          <w:b w:val="0"/>
          <w:bCs w:val="0"/>
          <w:sz w:val="24"/>
        </w:rPr>
        <w:t>5</w:t>
      </w:r>
      <w:r w:rsidR="006E5DD1">
        <w:rPr>
          <w:rFonts w:ascii="Arial" w:hAnsi="Arial" w:cs="Arial"/>
          <w:b w:val="0"/>
          <w:bCs w:val="0"/>
          <w:sz w:val="24"/>
        </w:rPr>
        <w:t>: Forest Ecology</w:t>
      </w:r>
      <w:r w:rsidR="006E5DD1" w:rsidRPr="006E5DD1">
        <w:rPr>
          <w:rFonts w:ascii="Arial" w:hAnsi="Arial" w:cs="Arial"/>
          <w:b w:val="0"/>
          <w:bCs w:val="0"/>
          <w:sz w:val="24"/>
        </w:rPr>
        <w:t xml:space="preserve"> (3 credits; 45 hrs)</w:t>
      </w:r>
    </w:p>
    <w:p w14:paraId="47CB1F65" w14:textId="77777777" w:rsidR="009E7E1F" w:rsidRDefault="009E7E1F" w:rsidP="0003640E">
      <w:pPr>
        <w:pStyle w:val="BodyText"/>
        <w:rPr>
          <w:rFonts w:ascii="Arial" w:hAnsi="Arial" w:cs="Arial"/>
          <w:b w:val="0"/>
          <w:bCs w:val="0"/>
          <w:sz w:val="24"/>
        </w:rPr>
      </w:pPr>
      <w:r w:rsidRPr="009E7E1F">
        <w:rPr>
          <w:rFonts w:ascii="Arial" w:hAnsi="Arial" w:cs="Arial"/>
          <w:b w:val="0"/>
          <w:bCs w:val="0"/>
          <w:sz w:val="24"/>
        </w:rPr>
        <w:t>GEOG 260: Introduction to GIS (3 credits; 45 hrs)</w:t>
      </w:r>
    </w:p>
    <w:p w14:paraId="56803E55" w14:textId="77777777" w:rsidR="0003640E" w:rsidRDefault="0003640E" w:rsidP="0003640E">
      <w:pPr>
        <w:pStyle w:val="BodyText"/>
        <w:rPr>
          <w:rFonts w:ascii="Arial" w:hAnsi="Arial" w:cs="Arial"/>
          <w:b w:val="0"/>
          <w:bCs w:val="0"/>
          <w:sz w:val="24"/>
        </w:rPr>
      </w:pPr>
      <w:r w:rsidRPr="0003640E">
        <w:rPr>
          <w:rFonts w:ascii="Arial" w:hAnsi="Arial" w:cs="Arial"/>
          <w:b w:val="0"/>
          <w:bCs w:val="0"/>
          <w:sz w:val="24"/>
        </w:rPr>
        <w:t>LAND 255</w:t>
      </w:r>
      <w:r w:rsidR="006E5DD1">
        <w:rPr>
          <w:rFonts w:ascii="Arial" w:hAnsi="Arial" w:cs="Arial"/>
          <w:b w:val="0"/>
          <w:bCs w:val="0"/>
          <w:sz w:val="24"/>
        </w:rPr>
        <w:t>:</w:t>
      </w:r>
      <w:r w:rsidRPr="0003640E">
        <w:rPr>
          <w:rFonts w:ascii="Arial" w:hAnsi="Arial" w:cs="Arial"/>
          <w:b w:val="0"/>
          <w:bCs w:val="0"/>
          <w:sz w:val="24"/>
        </w:rPr>
        <w:t xml:space="preserve"> Land Reclamation </w:t>
      </w:r>
      <w:r w:rsidR="009E53EA" w:rsidRPr="009E53EA">
        <w:rPr>
          <w:rFonts w:ascii="Arial" w:hAnsi="Arial" w:cs="Arial"/>
          <w:b w:val="0"/>
          <w:bCs w:val="0"/>
          <w:sz w:val="24"/>
        </w:rPr>
        <w:t>(</w:t>
      </w:r>
      <w:r w:rsidR="009E53EA">
        <w:rPr>
          <w:rFonts w:ascii="Arial" w:hAnsi="Arial" w:cs="Arial"/>
          <w:b w:val="0"/>
          <w:bCs w:val="0"/>
          <w:sz w:val="24"/>
        </w:rPr>
        <w:t>4</w:t>
      </w:r>
      <w:r w:rsidR="009E53EA" w:rsidRPr="009E53EA">
        <w:rPr>
          <w:rFonts w:ascii="Arial" w:hAnsi="Arial" w:cs="Arial"/>
          <w:b w:val="0"/>
          <w:bCs w:val="0"/>
          <w:sz w:val="24"/>
        </w:rPr>
        <w:t xml:space="preserve"> credits; </w:t>
      </w:r>
      <w:r w:rsidR="009E53EA">
        <w:rPr>
          <w:rFonts w:ascii="Arial" w:hAnsi="Arial" w:cs="Arial"/>
          <w:b w:val="0"/>
          <w:bCs w:val="0"/>
          <w:sz w:val="24"/>
        </w:rPr>
        <w:t>7</w:t>
      </w:r>
      <w:r w:rsidR="009E53EA" w:rsidRPr="009E53EA">
        <w:rPr>
          <w:rFonts w:ascii="Arial" w:hAnsi="Arial" w:cs="Arial"/>
          <w:b w:val="0"/>
          <w:bCs w:val="0"/>
          <w:sz w:val="24"/>
        </w:rPr>
        <w:t>5 hrs)</w:t>
      </w:r>
    </w:p>
    <w:p w14:paraId="10E41827" w14:textId="77777777" w:rsidR="000E46D9" w:rsidRPr="0003640E" w:rsidRDefault="000E46D9" w:rsidP="0003640E">
      <w:pPr>
        <w:pStyle w:val="BodyText"/>
        <w:rPr>
          <w:rFonts w:ascii="Arial" w:hAnsi="Arial" w:cs="Arial"/>
          <w:b w:val="0"/>
          <w:bCs w:val="0"/>
          <w:sz w:val="24"/>
        </w:rPr>
      </w:pPr>
      <w:r>
        <w:rPr>
          <w:rFonts w:ascii="Arial" w:hAnsi="Arial" w:cs="Arial"/>
          <w:b w:val="0"/>
          <w:bCs w:val="0"/>
          <w:sz w:val="24"/>
        </w:rPr>
        <w:t>LAND 280: Introduction to Contaminated Sites (3 credits; 45 hrs)</w:t>
      </w:r>
    </w:p>
    <w:p w14:paraId="197F3868" w14:textId="77777777" w:rsidR="00B67E34" w:rsidRDefault="0003640E" w:rsidP="0003640E">
      <w:pPr>
        <w:pStyle w:val="BodyText"/>
        <w:rPr>
          <w:rFonts w:ascii="Arial" w:hAnsi="Arial" w:cs="Arial"/>
          <w:b w:val="0"/>
          <w:bCs w:val="0"/>
          <w:sz w:val="24"/>
        </w:rPr>
      </w:pPr>
      <w:r w:rsidRPr="0003640E">
        <w:rPr>
          <w:rFonts w:ascii="Arial" w:hAnsi="Arial" w:cs="Arial"/>
          <w:b w:val="0"/>
          <w:bCs w:val="0"/>
          <w:sz w:val="24"/>
        </w:rPr>
        <w:t xml:space="preserve">LAND 290: </w:t>
      </w:r>
      <w:r w:rsidR="00306EF7">
        <w:rPr>
          <w:rFonts w:ascii="Arial" w:hAnsi="Arial" w:cs="Arial"/>
          <w:b w:val="0"/>
          <w:bCs w:val="0"/>
          <w:sz w:val="24"/>
        </w:rPr>
        <w:t xml:space="preserve">Work </w:t>
      </w:r>
      <w:r w:rsidRPr="0003640E">
        <w:rPr>
          <w:rFonts w:ascii="Arial" w:hAnsi="Arial" w:cs="Arial"/>
          <w:b w:val="0"/>
          <w:bCs w:val="0"/>
          <w:sz w:val="24"/>
        </w:rPr>
        <w:t>Practicum (3 credits; 80 hrs</w:t>
      </w:r>
      <w:r w:rsidR="006E5DD1">
        <w:rPr>
          <w:rFonts w:ascii="Arial" w:hAnsi="Arial" w:cs="Arial"/>
          <w:b w:val="0"/>
          <w:bCs w:val="0"/>
          <w:sz w:val="24"/>
        </w:rPr>
        <w:t xml:space="preserve"> practicum and </w:t>
      </w:r>
      <w:r w:rsidRPr="0003640E">
        <w:rPr>
          <w:rFonts w:ascii="Arial" w:hAnsi="Arial" w:cs="Arial"/>
          <w:b w:val="0"/>
          <w:bCs w:val="0"/>
          <w:sz w:val="24"/>
        </w:rPr>
        <w:t>16 seminar hrs)</w:t>
      </w:r>
    </w:p>
    <w:p w14:paraId="40A3B603" w14:textId="77777777" w:rsidR="006E5B6E" w:rsidRPr="00997440" w:rsidRDefault="00D077DD" w:rsidP="00FF5AEA">
      <w:pPr>
        <w:rPr>
          <w:rFonts w:ascii="Arial" w:hAnsi="Arial" w:cs="Arial"/>
          <w:b/>
          <w:bCs/>
        </w:rPr>
      </w:pPr>
      <w:r>
        <w:rPr>
          <w:rFonts w:ascii="Arial" w:hAnsi="Arial" w:cs="Arial"/>
          <w:b/>
          <w:bCs/>
        </w:rPr>
        <w:fldChar w:fldCharType="end"/>
      </w:r>
      <w:bookmarkEnd w:id="20"/>
    </w:p>
    <w:p w14:paraId="638A6ED3" w14:textId="77777777" w:rsidR="00861FC4" w:rsidRPr="00997440" w:rsidRDefault="00861FC4" w:rsidP="00861FC4">
      <w:pPr>
        <w:rPr>
          <w:rFonts w:ascii="Arial" w:hAnsi="Arial" w:cs="Arial"/>
        </w:rPr>
      </w:pPr>
    </w:p>
    <w:p w14:paraId="50CA7768" w14:textId="77777777" w:rsidR="00861FC4" w:rsidRPr="00997440" w:rsidRDefault="00861FC4" w:rsidP="00861FC4">
      <w:pPr>
        <w:jc w:val="center"/>
        <w:rPr>
          <w:rFonts w:ascii="Arial" w:hAnsi="Arial" w:cs="Arial"/>
          <w:b/>
          <w:bCs/>
        </w:rPr>
      </w:pPr>
    </w:p>
    <w:p w14:paraId="0253BA0F" w14:textId="77777777" w:rsidR="00861FC4" w:rsidRPr="00997440" w:rsidRDefault="00861FC4" w:rsidP="00861FC4">
      <w:pPr>
        <w:jc w:val="center"/>
        <w:rPr>
          <w:rFonts w:ascii="Arial" w:hAnsi="Arial" w:cs="Arial"/>
          <w:b/>
          <w:bCs/>
        </w:rPr>
      </w:pPr>
    </w:p>
    <w:p w14:paraId="61158CCA" w14:textId="77777777" w:rsidR="00861FC4" w:rsidRPr="00997440" w:rsidRDefault="00861FC4" w:rsidP="00861FC4">
      <w:pPr>
        <w:jc w:val="center"/>
        <w:rPr>
          <w:rFonts w:ascii="Arial" w:hAnsi="Arial" w:cs="Arial"/>
          <w:b/>
          <w:bCs/>
        </w:rPr>
      </w:pPr>
    </w:p>
    <w:p w14:paraId="12C71C32" w14:textId="77777777" w:rsidR="00861FC4" w:rsidRDefault="00861FC4" w:rsidP="00C34633">
      <w:pPr>
        <w:rPr>
          <w:rFonts w:ascii="Arial" w:hAnsi="Arial" w:cs="Arial"/>
          <w:b/>
          <w:bCs/>
        </w:rPr>
      </w:pPr>
    </w:p>
    <w:p w14:paraId="7B91697A" w14:textId="77777777" w:rsidR="00C34633" w:rsidRDefault="00C34633" w:rsidP="00C34633">
      <w:pPr>
        <w:rPr>
          <w:rFonts w:ascii="Arial" w:hAnsi="Arial" w:cs="Arial"/>
          <w:b/>
          <w:bCs/>
        </w:rPr>
      </w:pPr>
    </w:p>
    <w:p w14:paraId="148859D2" w14:textId="77777777" w:rsidR="00C34633" w:rsidRDefault="00C34633" w:rsidP="00C34633">
      <w:pPr>
        <w:rPr>
          <w:rFonts w:ascii="Arial" w:hAnsi="Arial" w:cs="Arial"/>
          <w:b/>
          <w:bCs/>
        </w:rPr>
      </w:pPr>
    </w:p>
    <w:p w14:paraId="4DEA815D" w14:textId="77777777" w:rsidR="00C34633" w:rsidRDefault="00C34633" w:rsidP="00C34633">
      <w:pPr>
        <w:rPr>
          <w:rFonts w:ascii="Arial" w:hAnsi="Arial" w:cs="Arial"/>
          <w:b/>
          <w:bCs/>
        </w:rPr>
      </w:pPr>
    </w:p>
    <w:p w14:paraId="3871AFD7" w14:textId="77777777" w:rsidR="00C34633" w:rsidRDefault="00C34633" w:rsidP="00C34633">
      <w:pPr>
        <w:rPr>
          <w:rFonts w:ascii="Arial" w:hAnsi="Arial" w:cs="Arial"/>
          <w:b/>
          <w:bCs/>
        </w:rPr>
      </w:pPr>
    </w:p>
    <w:p w14:paraId="7C73A9E3" w14:textId="77777777" w:rsidR="00C34633" w:rsidRDefault="00C34633" w:rsidP="00C34633">
      <w:pPr>
        <w:rPr>
          <w:rFonts w:ascii="Arial" w:hAnsi="Arial" w:cs="Arial"/>
          <w:b/>
          <w:bCs/>
        </w:rPr>
      </w:pPr>
    </w:p>
    <w:p w14:paraId="7C49610C" w14:textId="77777777" w:rsidR="00C34633" w:rsidRDefault="00C34633" w:rsidP="00C34633">
      <w:pPr>
        <w:rPr>
          <w:rFonts w:ascii="Arial" w:hAnsi="Arial" w:cs="Arial"/>
          <w:b/>
          <w:bCs/>
        </w:rPr>
      </w:pPr>
    </w:p>
    <w:p w14:paraId="261D05AB" w14:textId="77777777" w:rsidR="00C34633" w:rsidRDefault="00C34633" w:rsidP="00C34633">
      <w:pPr>
        <w:rPr>
          <w:rFonts w:ascii="Arial" w:hAnsi="Arial" w:cs="Arial"/>
          <w:b/>
          <w:bCs/>
        </w:rPr>
      </w:pPr>
    </w:p>
    <w:p w14:paraId="426F31C9" w14:textId="77777777" w:rsidR="00C34633" w:rsidRDefault="00C34633" w:rsidP="00C34633">
      <w:pPr>
        <w:rPr>
          <w:rFonts w:ascii="Arial" w:hAnsi="Arial" w:cs="Arial"/>
          <w:b/>
          <w:bCs/>
        </w:rPr>
      </w:pPr>
    </w:p>
    <w:p w14:paraId="26E8E999" w14:textId="77777777" w:rsidR="00C954E4" w:rsidRPr="00C954E4" w:rsidRDefault="00C954E4" w:rsidP="00E010B6">
      <w:pPr>
        <w:spacing w:after="160" w:line="259" w:lineRule="auto"/>
        <w:contextualSpacing/>
        <w:rPr>
          <w:rFonts w:asciiTheme="minorHAnsi" w:eastAsiaTheme="minorHAnsi" w:hAnsiTheme="minorHAnsi" w:cstheme="minorBidi"/>
          <w:sz w:val="22"/>
          <w:szCs w:val="22"/>
        </w:rPr>
      </w:pPr>
    </w:p>
    <w:sectPr w:rsidR="00C954E4" w:rsidRPr="00C954E4" w:rsidSect="00861FC4">
      <w:headerReference w:type="default" r:id="rId11"/>
      <w:footerReference w:type="default" r:id="rId12"/>
      <w:footerReference w:type="first" r:id="rId13"/>
      <w:pgSz w:w="12240" w:h="15840" w:code="1"/>
      <w:pgMar w:top="1440" w:right="1440" w:bottom="72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3926" w14:textId="77777777" w:rsidR="00AD4E49" w:rsidRDefault="00AD4E49">
      <w:r>
        <w:separator/>
      </w:r>
    </w:p>
  </w:endnote>
  <w:endnote w:type="continuationSeparator" w:id="0">
    <w:p w14:paraId="3E38BB0F" w14:textId="77777777" w:rsidR="00AD4E49" w:rsidRDefault="00AD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ADEE" w14:textId="77777777" w:rsidR="00D272B4" w:rsidRDefault="00D272B4">
    <w:pPr>
      <w:pStyle w:val="Footer"/>
      <w:jc w:val="right"/>
      <w:rPr>
        <w:sz w:val="20"/>
      </w:rPr>
    </w:pPr>
    <w:r>
      <w:rPr>
        <w:sz w:val="20"/>
      </w:rPr>
      <w:t xml:space="preserve">Page </w:t>
    </w:r>
    <w:r w:rsidR="00D077DD">
      <w:rPr>
        <w:sz w:val="20"/>
      </w:rPr>
      <w:fldChar w:fldCharType="begin"/>
    </w:r>
    <w:r>
      <w:rPr>
        <w:sz w:val="20"/>
      </w:rPr>
      <w:instrText xml:space="preserve"> PAGE </w:instrText>
    </w:r>
    <w:r w:rsidR="00D077DD">
      <w:rPr>
        <w:sz w:val="20"/>
      </w:rPr>
      <w:fldChar w:fldCharType="separate"/>
    </w:r>
    <w:r w:rsidR="00851AF0">
      <w:rPr>
        <w:noProof/>
        <w:sz w:val="20"/>
      </w:rPr>
      <w:t>6</w:t>
    </w:r>
    <w:r w:rsidR="00D077DD">
      <w:rPr>
        <w:sz w:val="20"/>
      </w:rPr>
      <w:fldChar w:fldCharType="end"/>
    </w:r>
    <w:r>
      <w:rPr>
        <w:sz w:val="20"/>
      </w:rPr>
      <w:t xml:space="preserve"> of </w:t>
    </w:r>
    <w:r w:rsidR="00D077DD">
      <w:rPr>
        <w:sz w:val="20"/>
      </w:rPr>
      <w:fldChar w:fldCharType="begin"/>
    </w:r>
    <w:r>
      <w:rPr>
        <w:sz w:val="20"/>
      </w:rPr>
      <w:instrText xml:space="preserve"> NUMPAGES </w:instrText>
    </w:r>
    <w:r w:rsidR="00D077DD">
      <w:rPr>
        <w:sz w:val="20"/>
      </w:rPr>
      <w:fldChar w:fldCharType="separate"/>
    </w:r>
    <w:r w:rsidR="00851AF0">
      <w:rPr>
        <w:noProof/>
        <w:sz w:val="20"/>
      </w:rPr>
      <w:t>6</w:t>
    </w:r>
    <w:r w:rsidR="00D077DD">
      <w:rPr>
        <w:sz w:val="20"/>
      </w:rPr>
      <w:fldChar w:fldCharType="end"/>
    </w:r>
  </w:p>
  <w:p w14:paraId="1BF447A6" w14:textId="77777777" w:rsidR="00D272B4" w:rsidRDefault="00D272B4">
    <w:pPr>
      <w:pStyle w:val="Footer"/>
      <w:jc w:val="right"/>
      <w:rPr>
        <w:sz w:val="20"/>
      </w:rPr>
    </w:pPr>
    <w:r>
      <w:rPr>
        <w:sz w:val="20"/>
      </w:rPr>
      <w:t>Form Revised: January 2006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1CEE" w14:textId="77777777" w:rsidR="00D272B4" w:rsidRDefault="00D272B4">
    <w:pPr>
      <w:pStyle w:val="Footer"/>
      <w:jc w:val="right"/>
      <w:rPr>
        <w:sz w:val="20"/>
      </w:rPr>
    </w:pPr>
    <w:r>
      <w:rPr>
        <w:sz w:val="20"/>
      </w:rPr>
      <w:t xml:space="preserve">Page </w:t>
    </w:r>
    <w:r w:rsidR="00D077DD">
      <w:rPr>
        <w:sz w:val="20"/>
      </w:rPr>
      <w:fldChar w:fldCharType="begin"/>
    </w:r>
    <w:r>
      <w:rPr>
        <w:sz w:val="20"/>
      </w:rPr>
      <w:instrText xml:space="preserve"> PAGE </w:instrText>
    </w:r>
    <w:r w:rsidR="00D077DD">
      <w:rPr>
        <w:sz w:val="20"/>
      </w:rPr>
      <w:fldChar w:fldCharType="separate"/>
    </w:r>
    <w:r w:rsidR="00851AF0">
      <w:rPr>
        <w:noProof/>
        <w:sz w:val="20"/>
      </w:rPr>
      <w:t>1</w:t>
    </w:r>
    <w:r w:rsidR="00D077DD">
      <w:rPr>
        <w:sz w:val="20"/>
      </w:rPr>
      <w:fldChar w:fldCharType="end"/>
    </w:r>
    <w:r>
      <w:rPr>
        <w:sz w:val="20"/>
      </w:rPr>
      <w:t xml:space="preserve"> of </w:t>
    </w:r>
    <w:r w:rsidR="00D077DD">
      <w:rPr>
        <w:sz w:val="20"/>
      </w:rPr>
      <w:fldChar w:fldCharType="begin"/>
    </w:r>
    <w:r>
      <w:rPr>
        <w:sz w:val="20"/>
      </w:rPr>
      <w:instrText xml:space="preserve"> NUMPAGES </w:instrText>
    </w:r>
    <w:r w:rsidR="00D077DD">
      <w:rPr>
        <w:sz w:val="20"/>
      </w:rPr>
      <w:fldChar w:fldCharType="separate"/>
    </w:r>
    <w:r w:rsidR="00851AF0">
      <w:rPr>
        <w:noProof/>
        <w:sz w:val="20"/>
      </w:rPr>
      <w:t>6</w:t>
    </w:r>
    <w:r w:rsidR="00D077D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CA26" w14:textId="77777777" w:rsidR="00AD4E49" w:rsidRDefault="00AD4E49">
      <w:r>
        <w:separator/>
      </w:r>
    </w:p>
  </w:footnote>
  <w:footnote w:type="continuationSeparator" w:id="0">
    <w:p w14:paraId="3E3156CB" w14:textId="77777777" w:rsidR="00AD4E49" w:rsidRDefault="00AD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7BBB" w14:textId="77777777" w:rsidR="00D272B4" w:rsidRDefault="00D272B4">
    <w:pPr>
      <w:pStyle w:val="Header"/>
      <w:jc w:val="right"/>
      <w:rPr>
        <w:sz w:val="20"/>
      </w:rPr>
    </w:pPr>
    <w:r>
      <w:rPr>
        <w:sz w:val="20"/>
      </w:rPr>
      <w:t xml:space="preserve"> Program Information and Completion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0A74"/>
    <w:multiLevelType w:val="hybridMultilevel"/>
    <w:tmpl w:val="6F4E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0132">
    <w:abstractNumId w:val="0"/>
  </w:num>
  <w:num w:numId="2" w16cid:durableId="114878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V+NvMtjN78xX0C6W4iwVZawJtWze2819Mhd75tAeXUS+RXsFFdFCPgMaXZNU0Cek2Au6S0DKD7GIpiNENKoA==" w:salt="8GFbxP7arqHEABFj5JbHj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C4"/>
    <w:rsid w:val="00006274"/>
    <w:rsid w:val="0002050D"/>
    <w:rsid w:val="00027B55"/>
    <w:rsid w:val="00034F96"/>
    <w:rsid w:val="0003640E"/>
    <w:rsid w:val="000407B8"/>
    <w:rsid w:val="00044A1C"/>
    <w:rsid w:val="000622E6"/>
    <w:rsid w:val="00063196"/>
    <w:rsid w:val="00076E02"/>
    <w:rsid w:val="0008093A"/>
    <w:rsid w:val="00084B69"/>
    <w:rsid w:val="00090FBC"/>
    <w:rsid w:val="00096AAD"/>
    <w:rsid w:val="000B1ADC"/>
    <w:rsid w:val="000B3200"/>
    <w:rsid w:val="000B6A14"/>
    <w:rsid w:val="000C09F1"/>
    <w:rsid w:val="000C0A91"/>
    <w:rsid w:val="000D2718"/>
    <w:rsid w:val="000D4C00"/>
    <w:rsid w:val="000D6106"/>
    <w:rsid w:val="000E3C97"/>
    <w:rsid w:val="000E4355"/>
    <w:rsid w:val="000E46D9"/>
    <w:rsid w:val="000E4FA4"/>
    <w:rsid w:val="0010374C"/>
    <w:rsid w:val="0011437A"/>
    <w:rsid w:val="00161B1B"/>
    <w:rsid w:val="001966C7"/>
    <w:rsid w:val="0019776C"/>
    <w:rsid w:val="001B19B9"/>
    <w:rsid w:val="001B5991"/>
    <w:rsid w:val="001B6833"/>
    <w:rsid w:val="001E3075"/>
    <w:rsid w:val="001F3268"/>
    <w:rsid w:val="002247C6"/>
    <w:rsid w:val="002250B0"/>
    <w:rsid w:val="00241C11"/>
    <w:rsid w:val="00245D78"/>
    <w:rsid w:val="002558AD"/>
    <w:rsid w:val="002632FB"/>
    <w:rsid w:val="002803B3"/>
    <w:rsid w:val="00296263"/>
    <w:rsid w:val="002A58F9"/>
    <w:rsid w:val="002C6F45"/>
    <w:rsid w:val="002D7905"/>
    <w:rsid w:val="002E5F42"/>
    <w:rsid w:val="00300515"/>
    <w:rsid w:val="003017BE"/>
    <w:rsid w:val="0030575B"/>
    <w:rsid w:val="00306EF7"/>
    <w:rsid w:val="00310BC6"/>
    <w:rsid w:val="00315782"/>
    <w:rsid w:val="00335B6E"/>
    <w:rsid w:val="003362D9"/>
    <w:rsid w:val="00342ED8"/>
    <w:rsid w:val="00352D37"/>
    <w:rsid w:val="00355C15"/>
    <w:rsid w:val="003705A3"/>
    <w:rsid w:val="003827DA"/>
    <w:rsid w:val="003A699C"/>
    <w:rsid w:val="003A6D10"/>
    <w:rsid w:val="003B5E28"/>
    <w:rsid w:val="003C1EAA"/>
    <w:rsid w:val="003D73D0"/>
    <w:rsid w:val="003F0A14"/>
    <w:rsid w:val="003F0FE1"/>
    <w:rsid w:val="003F341C"/>
    <w:rsid w:val="003F505B"/>
    <w:rsid w:val="003F77B9"/>
    <w:rsid w:val="00412C6C"/>
    <w:rsid w:val="00433415"/>
    <w:rsid w:val="0044666A"/>
    <w:rsid w:val="00453773"/>
    <w:rsid w:val="00460A0A"/>
    <w:rsid w:val="00464F78"/>
    <w:rsid w:val="00470B0F"/>
    <w:rsid w:val="00472F4A"/>
    <w:rsid w:val="00480CA1"/>
    <w:rsid w:val="00481475"/>
    <w:rsid w:val="0049225A"/>
    <w:rsid w:val="00497921"/>
    <w:rsid w:val="004B5800"/>
    <w:rsid w:val="004C4D0B"/>
    <w:rsid w:val="004D16A6"/>
    <w:rsid w:val="004D16CE"/>
    <w:rsid w:val="004F32BA"/>
    <w:rsid w:val="0051471A"/>
    <w:rsid w:val="00524D98"/>
    <w:rsid w:val="00524F43"/>
    <w:rsid w:val="00542F7C"/>
    <w:rsid w:val="005473BB"/>
    <w:rsid w:val="005525CE"/>
    <w:rsid w:val="00552E8D"/>
    <w:rsid w:val="0057056B"/>
    <w:rsid w:val="00570962"/>
    <w:rsid w:val="00572AAB"/>
    <w:rsid w:val="005772DF"/>
    <w:rsid w:val="005822A8"/>
    <w:rsid w:val="00584953"/>
    <w:rsid w:val="00586A17"/>
    <w:rsid w:val="005A4E72"/>
    <w:rsid w:val="005C51E7"/>
    <w:rsid w:val="005C648C"/>
    <w:rsid w:val="00620DF9"/>
    <w:rsid w:val="00621FB8"/>
    <w:rsid w:val="00623734"/>
    <w:rsid w:val="006249E7"/>
    <w:rsid w:val="0062684F"/>
    <w:rsid w:val="00633A9A"/>
    <w:rsid w:val="00653764"/>
    <w:rsid w:val="0067679E"/>
    <w:rsid w:val="00677D4C"/>
    <w:rsid w:val="00690A7F"/>
    <w:rsid w:val="006A751D"/>
    <w:rsid w:val="006B45D7"/>
    <w:rsid w:val="006C6DA9"/>
    <w:rsid w:val="006D1E10"/>
    <w:rsid w:val="006E5B6E"/>
    <w:rsid w:val="006E5DD1"/>
    <w:rsid w:val="006F73B7"/>
    <w:rsid w:val="00703021"/>
    <w:rsid w:val="00706365"/>
    <w:rsid w:val="007732C2"/>
    <w:rsid w:val="00783DB0"/>
    <w:rsid w:val="007951A4"/>
    <w:rsid w:val="007B5BB1"/>
    <w:rsid w:val="007B76E6"/>
    <w:rsid w:val="007C13C7"/>
    <w:rsid w:val="007D0FE4"/>
    <w:rsid w:val="007D7774"/>
    <w:rsid w:val="007E1EA0"/>
    <w:rsid w:val="008053D4"/>
    <w:rsid w:val="00805F88"/>
    <w:rsid w:val="008247BA"/>
    <w:rsid w:val="008262D2"/>
    <w:rsid w:val="00841C72"/>
    <w:rsid w:val="008425A5"/>
    <w:rsid w:val="008430A2"/>
    <w:rsid w:val="00845150"/>
    <w:rsid w:val="00845361"/>
    <w:rsid w:val="00850295"/>
    <w:rsid w:val="00851AF0"/>
    <w:rsid w:val="00856CA8"/>
    <w:rsid w:val="00861FC4"/>
    <w:rsid w:val="008632AE"/>
    <w:rsid w:val="00886380"/>
    <w:rsid w:val="00890571"/>
    <w:rsid w:val="00892BED"/>
    <w:rsid w:val="008931E8"/>
    <w:rsid w:val="008E05AB"/>
    <w:rsid w:val="008E347F"/>
    <w:rsid w:val="008E42A3"/>
    <w:rsid w:val="008F5B8C"/>
    <w:rsid w:val="009059AA"/>
    <w:rsid w:val="00907482"/>
    <w:rsid w:val="009079A7"/>
    <w:rsid w:val="0091061A"/>
    <w:rsid w:val="00924470"/>
    <w:rsid w:val="00925868"/>
    <w:rsid w:val="0093322F"/>
    <w:rsid w:val="00945631"/>
    <w:rsid w:val="0095612C"/>
    <w:rsid w:val="00957211"/>
    <w:rsid w:val="00957675"/>
    <w:rsid w:val="00973337"/>
    <w:rsid w:val="009C269E"/>
    <w:rsid w:val="009C58D3"/>
    <w:rsid w:val="009E1E7C"/>
    <w:rsid w:val="009E2F57"/>
    <w:rsid w:val="009E53EA"/>
    <w:rsid w:val="009E7E1F"/>
    <w:rsid w:val="009F3C1B"/>
    <w:rsid w:val="00A2091A"/>
    <w:rsid w:val="00A2663D"/>
    <w:rsid w:val="00A347FC"/>
    <w:rsid w:val="00A35AD1"/>
    <w:rsid w:val="00A56E1F"/>
    <w:rsid w:val="00A62B28"/>
    <w:rsid w:val="00A641AF"/>
    <w:rsid w:val="00A72CFF"/>
    <w:rsid w:val="00A7479E"/>
    <w:rsid w:val="00A75B7E"/>
    <w:rsid w:val="00A829ED"/>
    <w:rsid w:val="00A961E3"/>
    <w:rsid w:val="00AA1E10"/>
    <w:rsid w:val="00AA4A52"/>
    <w:rsid w:val="00AB44EF"/>
    <w:rsid w:val="00AB7929"/>
    <w:rsid w:val="00AC0191"/>
    <w:rsid w:val="00AC0865"/>
    <w:rsid w:val="00AC695B"/>
    <w:rsid w:val="00AD1E17"/>
    <w:rsid w:val="00AD46AE"/>
    <w:rsid w:val="00AD4E49"/>
    <w:rsid w:val="00B03840"/>
    <w:rsid w:val="00B16688"/>
    <w:rsid w:val="00B6102C"/>
    <w:rsid w:val="00B650B2"/>
    <w:rsid w:val="00B67E34"/>
    <w:rsid w:val="00B73BEF"/>
    <w:rsid w:val="00B8272E"/>
    <w:rsid w:val="00BA6C14"/>
    <w:rsid w:val="00BE682F"/>
    <w:rsid w:val="00BF2A8E"/>
    <w:rsid w:val="00BF7A48"/>
    <w:rsid w:val="00C00F58"/>
    <w:rsid w:val="00C02F5A"/>
    <w:rsid w:val="00C14285"/>
    <w:rsid w:val="00C228C9"/>
    <w:rsid w:val="00C24B74"/>
    <w:rsid w:val="00C34633"/>
    <w:rsid w:val="00C547A0"/>
    <w:rsid w:val="00C56A6A"/>
    <w:rsid w:val="00C65FC8"/>
    <w:rsid w:val="00C817FA"/>
    <w:rsid w:val="00C85902"/>
    <w:rsid w:val="00C86354"/>
    <w:rsid w:val="00C954E4"/>
    <w:rsid w:val="00C974E9"/>
    <w:rsid w:val="00CA23C9"/>
    <w:rsid w:val="00CB206E"/>
    <w:rsid w:val="00CB328A"/>
    <w:rsid w:val="00CB6252"/>
    <w:rsid w:val="00D01E09"/>
    <w:rsid w:val="00D02021"/>
    <w:rsid w:val="00D05BA8"/>
    <w:rsid w:val="00D077DD"/>
    <w:rsid w:val="00D07ED6"/>
    <w:rsid w:val="00D272B4"/>
    <w:rsid w:val="00D36451"/>
    <w:rsid w:val="00D4429B"/>
    <w:rsid w:val="00D51453"/>
    <w:rsid w:val="00D73685"/>
    <w:rsid w:val="00D7472C"/>
    <w:rsid w:val="00D910E3"/>
    <w:rsid w:val="00DA284F"/>
    <w:rsid w:val="00DB7D42"/>
    <w:rsid w:val="00DD72A7"/>
    <w:rsid w:val="00DE71BE"/>
    <w:rsid w:val="00DE7F66"/>
    <w:rsid w:val="00DF78F5"/>
    <w:rsid w:val="00E010B6"/>
    <w:rsid w:val="00E3100B"/>
    <w:rsid w:val="00E36838"/>
    <w:rsid w:val="00E4345A"/>
    <w:rsid w:val="00E5364D"/>
    <w:rsid w:val="00E55D64"/>
    <w:rsid w:val="00E83D91"/>
    <w:rsid w:val="00E95329"/>
    <w:rsid w:val="00E95385"/>
    <w:rsid w:val="00E972FD"/>
    <w:rsid w:val="00EA68E6"/>
    <w:rsid w:val="00EA7287"/>
    <w:rsid w:val="00EC7DE0"/>
    <w:rsid w:val="00ED2347"/>
    <w:rsid w:val="00ED25D3"/>
    <w:rsid w:val="00ED38D8"/>
    <w:rsid w:val="00ED5694"/>
    <w:rsid w:val="00EF0398"/>
    <w:rsid w:val="00EF7693"/>
    <w:rsid w:val="00F10BCF"/>
    <w:rsid w:val="00F114E6"/>
    <w:rsid w:val="00F2259E"/>
    <w:rsid w:val="00F242AF"/>
    <w:rsid w:val="00F478B0"/>
    <w:rsid w:val="00F62E91"/>
    <w:rsid w:val="00F82F44"/>
    <w:rsid w:val="00FA1710"/>
    <w:rsid w:val="00FA724D"/>
    <w:rsid w:val="00FD6D8A"/>
    <w:rsid w:val="00FE20F9"/>
    <w:rsid w:val="00FF1C9B"/>
    <w:rsid w:val="00FF5AEA"/>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12C820"/>
  <w15:docId w15:val="{CEB1C727-91D6-4462-B404-3CEF7416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F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1FC4"/>
    <w:pPr>
      <w:jc w:val="center"/>
    </w:pPr>
    <w:rPr>
      <w:b/>
      <w:bCs/>
      <w:sz w:val="28"/>
    </w:rPr>
  </w:style>
  <w:style w:type="paragraph" w:styleId="Header">
    <w:name w:val="header"/>
    <w:basedOn w:val="Normal"/>
    <w:rsid w:val="00861FC4"/>
    <w:pPr>
      <w:tabs>
        <w:tab w:val="center" w:pos="4320"/>
        <w:tab w:val="right" w:pos="8640"/>
      </w:tabs>
    </w:pPr>
  </w:style>
  <w:style w:type="paragraph" w:styleId="Footer">
    <w:name w:val="footer"/>
    <w:basedOn w:val="Normal"/>
    <w:rsid w:val="00861FC4"/>
    <w:pPr>
      <w:tabs>
        <w:tab w:val="center" w:pos="4320"/>
        <w:tab w:val="right" w:pos="8640"/>
      </w:tabs>
    </w:pPr>
  </w:style>
  <w:style w:type="paragraph" w:styleId="BodyText">
    <w:name w:val="Body Text"/>
    <w:basedOn w:val="Normal"/>
    <w:rsid w:val="00861FC4"/>
    <w:rPr>
      <w:b/>
      <w:bCs/>
      <w:sz w:val="28"/>
    </w:rPr>
  </w:style>
  <w:style w:type="paragraph" w:styleId="BalloonText">
    <w:name w:val="Balloon Text"/>
    <w:basedOn w:val="Normal"/>
    <w:semiHidden/>
    <w:rsid w:val="00ED2347"/>
    <w:rPr>
      <w:rFonts w:ascii="Tahoma" w:hAnsi="Tahoma" w:cs="Tahoma"/>
      <w:sz w:val="16"/>
      <w:szCs w:val="16"/>
    </w:rPr>
  </w:style>
  <w:style w:type="paragraph" w:styleId="FootnoteText">
    <w:name w:val="footnote text"/>
    <w:basedOn w:val="Normal"/>
    <w:link w:val="FootnoteTextChar"/>
    <w:uiPriority w:val="99"/>
    <w:semiHidden/>
    <w:unhideWhenUsed/>
    <w:rsid w:val="00C954E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954E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954E4"/>
    <w:rPr>
      <w:vertAlign w:val="superscript"/>
    </w:rPr>
  </w:style>
  <w:style w:type="paragraph" w:styleId="ListParagraph">
    <w:name w:val="List Paragraph"/>
    <w:basedOn w:val="Normal"/>
    <w:uiPriority w:val="34"/>
    <w:qFormat/>
    <w:rsid w:val="00C34633"/>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11437A"/>
    <w:rPr>
      <w:color w:val="0000FF" w:themeColor="hyperlink"/>
      <w:u w:val="single"/>
    </w:rPr>
  </w:style>
  <w:style w:type="character" w:styleId="UnresolvedMention">
    <w:name w:val="Unresolved Mention"/>
    <w:basedOn w:val="DefaultParagraphFont"/>
    <w:uiPriority w:val="99"/>
    <w:semiHidden/>
    <w:unhideWhenUsed/>
    <w:rsid w:val="0011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6909">
      <w:bodyDiv w:val="1"/>
      <w:marLeft w:val="0"/>
      <w:marRight w:val="0"/>
      <w:marTop w:val="0"/>
      <w:marBottom w:val="0"/>
      <w:divBdr>
        <w:top w:val="none" w:sz="0" w:space="0" w:color="auto"/>
        <w:left w:val="none" w:sz="0" w:space="0" w:color="auto"/>
        <w:bottom w:val="none" w:sz="0" w:space="0" w:color="auto"/>
        <w:right w:val="none" w:sz="0" w:space="0" w:color="auto"/>
      </w:divBdr>
    </w:div>
    <w:div w:id="8709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lc.bc.ca/wp-content/uploads/2025/02/English_Language_Proficiency_May_202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lc.bc.ca/wp-content/uploads/2025/02/English_Language_Proficiency_May_2025.pdf" TargetMode="External"/><Relationship Id="rId4" Type="http://schemas.openxmlformats.org/officeDocument/2006/relationships/settings" Target="settings.xml"/><Relationship Id="rId9" Type="http://schemas.openxmlformats.org/officeDocument/2006/relationships/hyperlink" Target="https://www.nlc.bc.ca/wp-content/uploads/2025/02/English_Language_Proficiency_May_2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8787-42EB-4C2D-954D-AC61C45D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NORTHERN LIGHTS COLLEGE</vt:lpstr>
    </vt:vector>
  </TitlesOfParts>
  <Company>Northern Lights College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LIGHTS COLLEGE</dc:title>
  <dc:creator>Northern Lights College</dc:creator>
  <cp:lastModifiedBy>Audra Holloway</cp:lastModifiedBy>
  <cp:revision>3</cp:revision>
  <cp:lastPrinted>2026-04-15T17:14:00Z</cp:lastPrinted>
  <dcterms:created xsi:type="dcterms:W3CDTF">2026-04-30T21:26:00Z</dcterms:created>
  <dcterms:modified xsi:type="dcterms:W3CDTF">2026-04-30T21:27:00Z</dcterms:modified>
</cp:coreProperties>
</file>