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E684" w14:textId="3F7D41DB" w:rsidR="000D0F32" w:rsidRDefault="000D0F32" w:rsidP="000D0F32">
      <w:pPr>
        <w:jc w:val="center"/>
        <w:rPr>
          <w:rFonts w:ascii="Arial" w:hAnsi="Arial" w:cs="Arial"/>
          <w:sz w:val="24"/>
          <w:szCs w:val="24"/>
        </w:rPr>
      </w:pPr>
      <w:r w:rsidRPr="000D0F32">
        <w:rPr>
          <w:rFonts w:ascii="Arial" w:hAnsi="Arial" w:cs="Arial"/>
          <w:b/>
          <w:bCs/>
          <w:sz w:val="24"/>
          <w:szCs w:val="24"/>
        </w:rPr>
        <w:t>NORTHERN LIGHTS COLLEGE EDUCATION COUNCIL</w:t>
      </w:r>
      <w:r>
        <w:rPr>
          <w:rFonts w:ascii="Arial" w:hAnsi="Arial" w:cs="Arial"/>
          <w:sz w:val="24"/>
          <w:szCs w:val="24"/>
        </w:rPr>
        <w:br/>
        <w:t xml:space="preserve">Meeting to be held </w:t>
      </w:r>
      <w:r w:rsidR="00E8761A">
        <w:rPr>
          <w:rFonts w:ascii="Arial" w:hAnsi="Arial" w:cs="Arial"/>
          <w:sz w:val="24"/>
          <w:szCs w:val="24"/>
        </w:rPr>
        <w:t>March 25</w:t>
      </w:r>
      <w:r>
        <w:rPr>
          <w:rFonts w:ascii="Arial" w:hAnsi="Arial" w:cs="Arial"/>
          <w:sz w:val="24"/>
          <w:szCs w:val="24"/>
        </w:rPr>
        <w:t>, 2020 at 1:15pm</w:t>
      </w:r>
      <w:r>
        <w:rPr>
          <w:rFonts w:ascii="Arial" w:hAnsi="Arial" w:cs="Arial"/>
          <w:sz w:val="24"/>
          <w:szCs w:val="24"/>
        </w:rPr>
        <w:br/>
        <w:t>Dawson Creek – Regional Board Room</w:t>
      </w:r>
      <w:r>
        <w:rPr>
          <w:rFonts w:ascii="Arial" w:hAnsi="Arial" w:cs="Arial"/>
          <w:sz w:val="24"/>
          <w:szCs w:val="24"/>
        </w:rPr>
        <w:br/>
        <w:t>Fort St John – Room 2116</w:t>
      </w:r>
      <w:r>
        <w:rPr>
          <w:rFonts w:ascii="Arial" w:hAnsi="Arial" w:cs="Arial"/>
          <w:sz w:val="24"/>
          <w:szCs w:val="24"/>
        </w:rPr>
        <w:br/>
        <w:t>Fort Nelson – Dial In</w:t>
      </w:r>
      <w:r>
        <w:rPr>
          <w:rFonts w:ascii="Arial" w:hAnsi="Arial" w:cs="Arial"/>
          <w:sz w:val="24"/>
          <w:szCs w:val="24"/>
        </w:rPr>
        <w:br/>
        <w:t>______________________________________________________________________</w:t>
      </w:r>
    </w:p>
    <w:p w14:paraId="1EBA469E" w14:textId="3088AD06" w:rsidR="000D0F32" w:rsidRDefault="000D0F32" w:rsidP="000D0F32">
      <w:pPr>
        <w:jc w:val="center"/>
        <w:rPr>
          <w:rFonts w:ascii="Arial" w:hAnsi="Arial" w:cs="Arial"/>
          <w:sz w:val="20"/>
          <w:szCs w:val="20"/>
        </w:rPr>
      </w:pPr>
      <w:r w:rsidRPr="000D0F32">
        <w:rPr>
          <w:rFonts w:ascii="Arial" w:hAnsi="Arial" w:cs="Arial"/>
          <w:b/>
          <w:bCs/>
          <w:sz w:val="24"/>
          <w:szCs w:val="24"/>
        </w:rPr>
        <w:t>AGENDA</w:t>
      </w:r>
      <w:r>
        <w:rPr>
          <w:rFonts w:ascii="Arial" w:hAnsi="Arial" w:cs="Arial"/>
          <w:sz w:val="24"/>
          <w:szCs w:val="24"/>
        </w:rPr>
        <w:br/>
      </w:r>
      <w:r>
        <w:rPr>
          <w:rFonts w:ascii="Arial" w:hAnsi="Arial" w:cs="Arial"/>
          <w:sz w:val="20"/>
          <w:szCs w:val="20"/>
        </w:rPr>
        <w:t>Acknowledgement:</w:t>
      </w:r>
      <w:r>
        <w:rPr>
          <w:rFonts w:ascii="Arial" w:hAnsi="Arial" w:cs="Arial"/>
          <w:sz w:val="20"/>
          <w:szCs w:val="20"/>
        </w:rPr>
        <w:br/>
        <w:t>It is a privilege to honor the many nations participating in our college community and to thank you for sharing your traditional lands with us.  All my relations.</w:t>
      </w:r>
    </w:p>
    <w:p w14:paraId="066279DA" w14:textId="0AE95C4B" w:rsidR="000D0F32" w:rsidRDefault="000D0F32" w:rsidP="000D0F32">
      <w:pPr>
        <w:jc w:val="center"/>
        <w:rPr>
          <w:rFonts w:ascii="Arial" w:hAnsi="Arial" w:cs="Arial"/>
          <w:sz w:val="20"/>
          <w:szCs w:val="20"/>
        </w:rPr>
      </w:pPr>
    </w:p>
    <w:p w14:paraId="35865049" w14:textId="12D14133"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Adoption of Agenda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BEFE99" w14:textId="77777777" w:rsidR="000D0F32" w:rsidRDefault="000D0F32" w:rsidP="000D0F32">
      <w:pPr>
        <w:pStyle w:val="ListParagraph"/>
        <w:ind w:left="567" w:hanging="567"/>
        <w:rPr>
          <w:rFonts w:ascii="Arial" w:hAnsi="Arial" w:cs="Arial"/>
          <w:sz w:val="24"/>
          <w:szCs w:val="24"/>
        </w:rPr>
      </w:pPr>
    </w:p>
    <w:p w14:paraId="11FF8656" w14:textId="682E75A9"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 xml:space="preserve">Adoption of Minutes </w:t>
      </w:r>
      <w:r w:rsidR="00E8761A">
        <w:rPr>
          <w:rFonts w:ascii="Arial" w:hAnsi="Arial" w:cs="Arial"/>
          <w:sz w:val="24"/>
          <w:szCs w:val="24"/>
        </w:rPr>
        <w:t>February 26</w:t>
      </w:r>
      <w:r>
        <w:rPr>
          <w:rFonts w:ascii="Arial" w:hAnsi="Arial" w:cs="Arial"/>
          <w:sz w:val="24"/>
          <w:szCs w:val="24"/>
        </w:rPr>
        <w:t>, 2020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034BF71" w14:textId="1B9BF4A7" w:rsidR="000D0F32" w:rsidRPr="000D0F32" w:rsidRDefault="0068019A" w:rsidP="0068019A">
      <w:pPr>
        <w:pStyle w:val="ListParagraph"/>
        <w:ind w:left="1134" w:hanging="567"/>
        <w:rPr>
          <w:rFonts w:ascii="Arial" w:hAnsi="Arial" w:cs="Arial"/>
          <w:sz w:val="24"/>
          <w:szCs w:val="24"/>
        </w:rPr>
      </w:pPr>
      <w:r>
        <w:rPr>
          <w:rFonts w:ascii="Arial" w:hAnsi="Arial" w:cs="Arial"/>
          <w:sz w:val="24"/>
          <w:szCs w:val="24"/>
        </w:rPr>
        <w:object w:dxaOrig="1543" w:dyaOrig="991" w14:anchorId="49057A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AcroExch.Document.DC" ShapeID="_x0000_i1025" DrawAspect="Icon" ObjectID="_1645427510" r:id="rId6"/>
        </w:object>
      </w:r>
    </w:p>
    <w:p w14:paraId="6FB7FB68" w14:textId="251206D6" w:rsidR="000D0F32" w:rsidRDefault="000D0F32" w:rsidP="000D0F32">
      <w:pPr>
        <w:pStyle w:val="ListParagraph"/>
        <w:numPr>
          <w:ilvl w:val="0"/>
          <w:numId w:val="1"/>
        </w:numPr>
        <w:ind w:left="567" w:hanging="567"/>
        <w:rPr>
          <w:rFonts w:ascii="Arial" w:hAnsi="Arial" w:cs="Arial"/>
          <w:sz w:val="24"/>
          <w:szCs w:val="24"/>
        </w:rPr>
      </w:pPr>
      <w:r>
        <w:rPr>
          <w:rFonts w:ascii="Arial" w:hAnsi="Arial" w:cs="Arial"/>
          <w:sz w:val="24"/>
          <w:szCs w:val="24"/>
        </w:rPr>
        <w:t>Action List Review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 Rashid</w:t>
      </w:r>
    </w:p>
    <w:p w14:paraId="07644C65" w14:textId="77D52CFC" w:rsidR="000D0F32" w:rsidRDefault="0068019A" w:rsidP="0068019A">
      <w:pPr>
        <w:pStyle w:val="ListParagraph"/>
        <w:ind w:left="1134" w:hanging="567"/>
        <w:rPr>
          <w:rFonts w:ascii="Arial" w:hAnsi="Arial" w:cs="Arial"/>
          <w:sz w:val="24"/>
          <w:szCs w:val="24"/>
        </w:rPr>
      </w:pPr>
      <w:r>
        <w:rPr>
          <w:rFonts w:ascii="Arial" w:hAnsi="Arial" w:cs="Arial"/>
          <w:sz w:val="24"/>
          <w:szCs w:val="24"/>
        </w:rPr>
        <w:object w:dxaOrig="1543" w:dyaOrig="991" w14:anchorId="482BBEB3">
          <v:shape id="_x0000_i1026" type="#_x0000_t75" style="width:77.25pt;height:49.5pt" o:ole="">
            <v:imagedata r:id="rId7" o:title=""/>
          </v:shape>
          <o:OLEObject Type="Embed" ProgID="AcroExch.Document.DC" ShapeID="_x0000_i1026" DrawAspect="Icon" ObjectID="_1645427511" r:id="rId8"/>
        </w:object>
      </w:r>
    </w:p>
    <w:p w14:paraId="0EDD3C63" w14:textId="77777777" w:rsidR="000D0F32" w:rsidRPr="000D0F32" w:rsidRDefault="000D0F32" w:rsidP="000D0F32">
      <w:pPr>
        <w:pStyle w:val="ListParagraph"/>
        <w:ind w:left="567" w:hanging="567"/>
        <w:rPr>
          <w:rFonts w:ascii="Arial" w:hAnsi="Arial" w:cs="Arial"/>
          <w:sz w:val="24"/>
          <w:szCs w:val="24"/>
        </w:rPr>
      </w:pPr>
    </w:p>
    <w:p w14:paraId="00343474" w14:textId="586258A9" w:rsidR="000D0F32" w:rsidRPr="000D0F32" w:rsidRDefault="000D0F32" w:rsidP="000D0F32">
      <w:pPr>
        <w:ind w:left="567" w:hanging="567"/>
        <w:rPr>
          <w:rFonts w:ascii="Arial" w:hAnsi="Arial" w:cs="Arial"/>
          <w:b/>
          <w:bCs/>
          <w:sz w:val="24"/>
          <w:szCs w:val="24"/>
        </w:rPr>
      </w:pPr>
      <w:r w:rsidRPr="000D0F32">
        <w:rPr>
          <w:rFonts w:ascii="Arial" w:hAnsi="Arial" w:cs="Arial"/>
          <w:b/>
          <w:bCs/>
          <w:sz w:val="24"/>
          <w:szCs w:val="24"/>
        </w:rPr>
        <w:t>Decision</w:t>
      </w:r>
    </w:p>
    <w:p w14:paraId="77BBE3C2" w14:textId="47F38BFA" w:rsidR="00A06732" w:rsidRDefault="001B59A6" w:rsidP="00A06732">
      <w:pPr>
        <w:pStyle w:val="ListParagraph"/>
        <w:numPr>
          <w:ilvl w:val="0"/>
          <w:numId w:val="1"/>
        </w:numPr>
        <w:ind w:left="567" w:hanging="567"/>
        <w:rPr>
          <w:rFonts w:ascii="Arial" w:hAnsi="Arial" w:cs="Arial"/>
          <w:sz w:val="24"/>
          <w:szCs w:val="24"/>
        </w:rPr>
      </w:pPr>
      <w:bookmarkStart w:id="0" w:name="_Hlk34296084"/>
      <w:bookmarkStart w:id="1" w:name="_Hlk34217266"/>
      <w:r>
        <w:rPr>
          <w:rFonts w:ascii="Arial" w:hAnsi="Arial" w:cs="Arial"/>
          <w:sz w:val="24"/>
          <w:szCs w:val="24"/>
        </w:rPr>
        <w:t>Aircraft</w:t>
      </w:r>
      <w:r w:rsidR="006B0EA2">
        <w:rPr>
          <w:rFonts w:ascii="Arial" w:hAnsi="Arial" w:cs="Arial"/>
          <w:sz w:val="24"/>
          <w:szCs w:val="24"/>
        </w:rPr>
        <w:t xml:space="preserve"> Mechanic Basics</w:t>
      </w:r>
      <w:r w:rsidR="00E8761A">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r>
      <w:r w:rsidR="00A06732">
        <w:rPr>
          <w:rFonts w:ascii="Arial" w:hAnsi="Arial" w:cs="Arial"/>
          <w:sz w:val="24"/>
          <w:szCs w:val="24"/>
        </w:rPr>
        <w:tab/>
        <w:t>M. Heartt</w:t>
      </w:r>
    </w:p>
    <w:p w14:paraId="1FB3CEDF" w14:textId="35F75C3D" w:rsidR="00A06732" w:rsidRDefault="0049700E" w:rsidP="00A06732">
      <w:pPr>
        <w:pStyle w:val="ListParagraph"/>
        <w:ind w:left="567"/>
        <w:rPr>
          <w:rFonts w:ascii="Arial" w:hAnsi="Arial" w:cs="Arial"/>
          <w:sz w:val="24"/>
          <w:szCs w:val="24"/>
        </w:rPr>
      </w:pPr>
      <w:bookmarkStart w:id="2" w:name="_Hlk34385663"/>
      <w:r>
        <w:rPr>
          <w:rFonts w:ascii="Arial" w:hAnsi="Arial" w:cs="Arial"/>
          <w:sz w:val="24"/>
          <w:szCs w:val="24"/>
        </w:rPr>
        <w:t xml:space="preserve">   *Documents to come by Email at a later date</w:t>
      </w:r>
    </w:p>
    <w:bookmarkEnd w:id="2"/>
    <w:p w14:paraId="2BA7EDC7" w14:textId="020E44FB" w:rsidR="00A06732" w:rsidRDefault="00A06732" w:rsidP="00A06732">
      <w:pPr>
        <w:pStyle w:val="ListParagraph"/>
        <w:ind w:left="567"/>
        <w:rPr>
          <w:rFonts w:ascii="Times New Roman"/>
          <w:i/>
          <w:spacing w:val="-1"/>
          <w:sz w:val="24"/>
        </w:rPr>
      </w:pPr>
      <w:r>
        <w:rPr>
          <w:rFonts w:ascii="Arial" w:hAnsi="Arial" w:cs="Arial"/>
          <w:sz w:val="24"/>
          <w:szCs w:val="24"/>
        </w:rPr>
        <w:t xml:space="preserve">Motion: </w:t>
      </w:r>
      <w:r>
        <w:rPr>
          <w:rFonts w:ascii="Times New Roman"/>
          <w:i/>
          <w:spacing w:val="-1"/>
          <w:sz w:val="24"/>
        </w:rPr>
        <w:t>THAT</w:t>
      </w:r>
      <w:r>
        <w:rPr>
          <w:rFonts w:ascii="Times New Roman"/>
          <w:i/>
          <w:spacing w:val="1"/>
          <w:sz w:val="24"/>
        </w:rPr>
        <w:t xml:space="preserve"> </w:t>
      </w:r>
      <w:r>
        <w:rPr>
          <w:rFonts w:ascii="Times New Roman"/>
          <w:i/>
          <w:sz w:val="24"/>
        </w:rPr>
        <w:t xml:space="preserve">the </w:t>
      </w:r>
      <w:r>
        <w:rPr>
          <w:rFonts w:ascii="Times New Roman"/>
          <w:i/>
          <w:spacing w:val="-1"/>
          <w:sz w:val="24"/>
        </w:rPr>
        <w:t>Education</w:t>
      </w:r>
      <w:r>
        <w:rPr>
          <w:rFonts w:ascii="Times New Roman"/>
          <w:i/>
          <w:sz w:val="24"/>
        </w:rPr>
        <w:t xml:space="preserve"> </w:t>
      </w:r>
      <w:r>
        <w:rPr>
          <w:rFonts w:ascii="Times New Roman"/>
          <w:i/>
          <w:spacing w:val="-1"/>
          <w:sz w:val="24"/>
        </w:rPr>
        <w:t>Council</w:t>
      </w:r>
      <w:r>
        <w:rPr>
          <w:rFonts w:ascii="Times New Roman"/>
          <w:i/>
          <w:sz w:val="24"/>
        </w:rPr>
        <w:t xml:space="preserve"> </w:t>
      </w:r>
      <w:r>
        <w:rPr>
          <w:rFonts w:ascii="Times New Roman"/>
          <w:i/>
          <w:spacing w:val="-1"/>
          <w:sz w:val="24"/>
        </w:rPr>
        <w:t>approves</w:t>
      </w:r>
      <w:r w:rsidRPr="00AB257A">
        <w:t xml:space="preserve"> </w:t>
      </w:r>
      <w:r w:rsidRPr="00AB257A">
        <w:rPr>
          <w:rFonts w:ascii="Times New Roman"/>
          <w:i/>
          <w:spacing w:val="-1"/>
          <w:sz w:val="24"/>
        </w:rPr>
        <w:t>the</w:t>
      </w:r>
      <w:r w:rsidR="001B59A6" w:rsidRPr="001B59A6">
        <w:t xml:space="preserve"> </w:t>
      </w:r>
      <w:r w:rsidR="001B59A6" w:rsidRPr="001B59A6">
        <w:rPr>
          <w:rFonts w:ascii="Times New Roman"/>
          <w:i/>
          <w:spacing w:val="-1"/>
          <w:sz w:val="24"/>
        </w:rPr>
        <w:t xml:space="preserve">new Program Information and Completion Guide for </w:t>
      </w:r>
      <w:r w:rsidR="006B0EA2">
        <w:rPr>
          <w:rFonts w:ascii="Times New Roman"/>
          <w:i/>
          <w:spacing w:val="-1"/>
          <w:sz w:val="24"/>
        </w:rPr>
        <w:t xml:space="preserve">Certificate in </w:t>
      </w:r>
      <w:r w:rsidR="001B59A6" w:rsidRPr="001B59A6">
        <w:rPr>
          <w:rFonts w:ascii="Times New Roman"/>
          <w:i/>
          <w:spacing w:val="-1"/>
          <w:sz w:val="24"/>
        </w:rPr>
        <w:t>Aircraft Mechanic Basics.</w:t>
      </w:r>
      <w:r w:rsidRPr="00AB257A">
        <w:rPr>
          <w:rFonts w:ascii="Times New Roman"/>
          <w:i/>
          <w:spacing w:val="-1"/>
          <w:sz w:val="24"/>
        </w:rPr>
        <w:t xml:space="preserve"> </w:t>
      </w:r>
    </w:p>
    <w:bookmarkEnd w:id="0"/>
    <w:p w14:paraId="0DA71633" w14:textId="77777777" w:rsidR="000D0F32" w:rsidRDefault="000D0F32" w:rsidP="000D0F32">
      <w:pPr>
        <w:pStyle w:val="ListParagraph"/>
        <w:ind w:left="567" w:hanging="567"/>
        <w:rPr>
          <w:rFonts w:ascii="Arial" w:hAnsi="Arial" w:cs="Arial"/>
          <w:sz w:val="24"/>
          <w:szCs w:val="24"/>
        </w:rPr>
      </w:pPr>
    </w:p>
    <w:p w14:paraId="2EE61557" w14:textId="22304CD5" w:rsidR="00A06732" w:rsidRPr="00E8761A" w:rsidRDefault="00B26E08" w:rsidP="00E8761A">
      <w:pPr>
        <w:pStyle w:val="ListParagraph"/>
        <w:numPr>
          <w:ilvl w:val="0"/>
          <w:numId w:val="1"/>
        </w:numPr>
        <w:ind w:left="567" w:hanging="567"/>
        <w:rPr>
          <w:rFonts w:ascii="Arial" w:hAnsi="Arial" w:cs="Arial"/>
          <w:sz w:val="24"/>
          <w:szCs w:val="24"/>
        </w:rPr>
      </w:pPr>
      <w:r>
        <w:rPr>
          <w:rFonts w:ascii="Arial" w:hAnsi="Arial" w:cs="Arial"/>
          <w:sz w:val="24"/>
          <w:szCs w:val="24"/>
        </w:rPr>
        <w:t>A</w:t>
      </w:r>
      <w:r w:rsidR="006B0EA2">
        <w:rPr>
          <w:rFonts w:ascii="Arial" w:hAnsi="Arial" w:cs="Arial"/>
          <w:sz w:val="24"/>
          <w:szCs w:val="24"/>
        </w:rPr>
        <w:t>ircraft Maintenance Technician</w:t>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A06732">
        <w:rPr>
          <w:rFonts w:ascii="Arial" w:hAnsi="Arial" w:cs="Arial"/>
          <w:sz w:val="24"/>
          <w:szCs w:val="24"/>
        </w:rPr>
        <w:tab/>
      </w:r>
      <w:r w:rsidR="00E8761A">
        <w:rPr>
          <w:rFonts w:ascii="Arial" w:hAnsi="Arial" w:cs="Arial"/>
          <w:sz w:val="24"/>
          <w:szCs w:val="24"/>
        </w:rPr>
        <w:t>M. Heartt</w:t>
      </w:r>
      <w:r w:rsidR="00A06732">
        <w:rPr>
          <w:rFonts w:ascii="Arial" w:hAnsi="Arial" w:cs="Arial"/>
          <w:sz w:val="24"/>
          <w:szCs w:val="24"/>
        </w:rPr>
        <w:br/>
      </w:r>
      <w:r w:rsidR="0049700E">
        <w:rPr>
          <w:rFonts w:ascii="Arial" w:hAnsi="Arial" w:cs="Arial"/>
          <w:sz w:val="24"/>
          <w:szCs w:val="24"/>
        </w:rPr>
        <w:t xml:space="preserve">   </w:t>
      </w:r>
      <w:r w:rsidR="0049700E" w:rsidRPr="0049700E">
        <w:rPr>
          <w:rFonts w:ascii="Arial" w:hAnsi="Arial" w:cs="Arial"/>
          <w:sz w:val="24"/>
          <w:szCs w:val="24"/>
        </w:rPr>
        <w:t>*Documents to come by Email at a later date</w:t>
      </w:r>
    </w:p>
    <w:p w14:paraId="18AB31AF" w14:textId="71117F00" w:rsidR="00E8761A" w:rsidRPr="00E8761A" w:rsidRDefault="00A06732" w:rsidP="00E8761A">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 xml:space="preserve">THAT </w:t>
      </w:r>
      <w:r w:rsidRPr="00B26E08">
        <w:rPr>
          <w:rFonts w:ascii="Times New Roman" w:hAnsi="Times New Roman" w:cs="Times New Roman"/>
          <w:i/>
          <w:iCs/>
          <w:spacing w:val="-1"/>
          <w:sz w:val="24"/>
        </w:rPr>
        <w:t>the</w:t>
      </w:r>
      <w:r>
        <w:rPr>
          <w:rFonts w:ascii="Arial"/>
          <w:spacing w:val="-1"/>
          <w:sz w:val="24"/>
        </w:rPr>
        <w:t xml:space="preserve"> </w:t>
      </w:r>
      <w:r w:rsidRPr="00EC3748">
        <w:rPr>
          <w:rFonts w:ascii="Times New Roman"/>
          <w:i/>
          <w:spacing w:val="-1"/>
          <w:sz w:val="24"/>
        </w:rPr>
        <w:t xml:space="preserve">Education Council </w:t>
      </w:r>
      <w:r w:rsidR="00E8761A">
        <w:rPr>
          <w:rFonts w:ascii="Times New Roman"/>
          <w:i/>
          <w:spacing w:val="-1"/>
          <w:sz w:val="24"/>
        </w:rPr>
        <w:t>approves</w:t>
      </w:r>
      <w:r w:rsidR="00E8761A" w:rsidRPr="00AB257A">
        <w:t xml:space="preserve"> </w:t>
      </w:r>
      <w:r w:rsidR="00E8761A" w:rsidRPr="00AB257A">
        <w:rPr>
          <w:rFonts w:ascii="Times New Roman"/>
          <w:i/>
          <w:spacing w:val="-1"/>
          <w:sz w:val="24"/>
        </w:rPr>
        <w:t>the</w:t>
      </w:r>
      <w:bookmarkEnd w:id="1"/>
      <w:r w:rsidR="006B0EA2" w:rsidRPr="006B0EA2">
        <w:t xml:space="preserve"> </w:t>
      </w:r>
      <w:r w:rsidR="006B0EA2" w:rsidRPr="006B0EA2">
        <w:rPr>
          <w:rFonts w:ascii="Times New Roman"/>
          <w:i/>
          <w:spacing w:val="-1"/>
          <w:sz w:val="24"/>
        </w:rPr>
        <w:t>revised Program Information and Completion Guide for Aircraft Maintenance Technician Diploma.</w:t>
      </w:r>
    </w:p>
    <w:p w14:paraId="7A9DB361" w14:textId="77777777" w:rsidR="00E8761A" w:rsidRDefault="00E8761A" w:rsidP="00E8761A">
      <w:pPr>
        <w:pStyle w:val="ListParagraph"/>
        <w:ind w:left="567" w:hanging="567"/>
        <w:rPr>
          <w:rFonts w:ascii="Arial" w:hAnsi="Arial" w:cs="Arial"/>
          <w:sz w:val="24"/>
          <w:szCs w:val="24"/>
        </w:rPr>
      </w:pPr>
    </w:p>
    <w:p w14:paraId="0EF781E8" w14:textId="7048A5ED" w:rsidR="00E8761A" w:rsidRPr="00E8761A" w:rsidRDefault="00B26E08" w:rsidP="00E8761A">
      <w:pPr>
        <w:pStyle w:val="ListParagraph"/>
        <w:numPr>
          <w:ilvl w:val="0"/>
          <w:numId w:val="1"/>
        </w:numPr>
        <w:ind w:left="567" w:hanging="567"/>
        <w:rPr>
          <w:rFonts w:ascii="Arial" w:hAnsi="Arial" w:cs="Arial"/>
          <w:sz w:val="24"/>
          <w:szCs w:val="24"/>
        </w:rPr>
      </w:pPr>
      <w:r>
        <w:rPr>
          <w:rFonts w:ascii="Arial" w:hAnsi="Arial" w:cs="Arial"/>
          <w:sz w:val="24"/>
          <w:szCs w:val="24"/>
        </w:rPr>
        <w:t>A</w:t>
      </w:r>
      <w:r w:rsidR="006B0EA2">
        <w:rPr>
          <w:rFonts w:ascii="Arial" w:hAnsi="Arial" w:cs="Arial"/>
          <w:sz w:val="24"/>
          <w:szCs w:val="24"/>
        </w:rPr>
        <w:t>utomotive Service Technician Foundation</w:t>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t>M. Heartt</w:t>
      </w:r>
      <w:r w:rsidR="00E8761A">
        <w:rPr>
          <w:rFonts w:ascii="Arial" w:hAnsi="Arial" w:cs="Arial"/>
          <w:sz w:val="24"/>
          <w:szCs w:val="24"/>
        </w:rPr>
        <w:br/>
      </w:r>
      <w:r w:rsidR="00B8409C">
        <w:rPr>
          <w:rFonts w:ascii="Arial" w:hAnsi="Arial" w:cs="Arial"/>
          <w:sz w:val="24"/>
          <w:szCs w:val="24"/>
        </w:rPr>
        <w:object w:dxaOrig="1543" w:dyaOrig="991" w14:anchorId="534C5367">
          <v:shape id="_x0000_i1027" type="#_x0000_t75" style="width:77.25pt;height:49.5pt" o:ole="">
            <v:imagedata r:id="rId9" o:title=""/>
          </v:shape>
          <o:OLEObject Type="Embed" ProgID="AcroExch.Document.DC" ShapeID="_x0000_i1027" DrawAspect="Icon" ObjectID="_1645427512" r:id="rId10"/>
        </w:object>
      </w:r>
      <w:r w:rsidR="00B8409C">
        <w:rPr>
          <w:rFonts w:ascii="Arial" w:hAnsi="Arial" w:cs="Arial"/>
          <w:sz w:val="24"/>
          <w:szCs w:val="24"/>
        </w:rPr>
        <w:object w:dxaOrig="1543" w:dyaOrig="991" w14:anchorId="681F7E8D">
          <v:shape id="_x0000_i1028" type="#_x0000_t75" style="width:77.25pt;height:49.5pt" o:ole="">
            <v:imagedata r:id="rId11" o:title=""/>
          </v:shape>
          <o:OLEObject Type="Embed" ProgID="AcroExch.Document.DC" ShapeID="_x0000_i1028" DrawAspect="Icon" ObjectID="_1645427513" r:id="rId12"/>
        </w:object>
      </w:r>
      <w:r w:rsidR="00B8409C">
        <w:rPr>
          <w:rFonts w:ascii="Arial" w:hAnsi="Arial" w:cs="Arial"/>
          <w:sz w:val="24"/>
          <w:szCs w:val="24"/>
        </w:rPr>
        <w:object w:dxaOrig="1543" w:dyaOrig="991" w14:anchorId="01B9BD97">
          <v:shape id="_x0000_i1029" type="#_x0000_t75" style="width:77.25pt;height:49.5pt" o:ole="">
            <v:imagedata r:id="rId13" o:title=""/>
          </v:shape>
          <o:OLEObject Type="Embed" ProgID="AcroExch.Document.DC" ShapeID="_x0000_i1029" DrawAspect="Icon" ObjectID="_1645427514" r:id="rId14"/>
        </w:object>
      </w:r>
      <w:r w:rsidR="00B8409C">
        <w:rPr>
          <w:rFonts w:ascii="Arial" w:hAnsi="Arial" w:cs="Arial"/>
          <w:sz w:val="24"/>
          <w:szCs w:val="24"/>
        </w:rPr>
        <w:object w:dxaOrig="1543" w:dyaOrig="991" w14:anchorId="2E125FCC">
          <v:shape id="_x0000_i1030" type="#_x0000_t75" style="width:77.25pt;height:49.5pt" o:ole="">
            <v:imagedata r:id="rId15" o:title=""/>
          </v:shape>
          <o:OLEObject Type="Embed" ProgID="AcroExch.Document.DC" ShapeID="_x0000_i1030" DrawAspect="Icon" ObjectID="_1645427515" r:id="rId16"/>
        </w:object>
      </w:r>
    </w:p>
    <w:p w14:paraId="483F69E3" w14:textId="1F248E1A" w:rsidR="00E8761A" w:rsidRDefault="00E8761A" w:rsidP="00E8761A">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THAT</w:t>
      </w:r>
      <w:bookmarkStart w:id="3" w:name="_Hlk34296380"/>
      <w:r>
        <w:rPr>
          <w:rFonts w:ascii="Arial"/>
          <w:spacing w:val="-1"/>
          <w:sz w:val="24"/>
        </w:rPr>
        <w:t xml:space="preserve"> </w:t>
      </w:r>
      <w:r w:rsidRPr="00B26E08">
        <w:rPr>
          <w:rFonts w:ascii="Times New Roman" w:hAnsi="Times New Roman" w:cs="Times New Roman"/>
          <w:i/>
          <w:iCs/>
          <w:spacing w:val="-1"/>
          <w:sz w:val="24"/>
        </w:rPr>
        <w:t>the</w:t>
      </w:r>
      <w:r>
        <w:rPr>
          <w:rFonts w:ascii="Arial"/>
          <w:spacing w:val="-1"/>
          <w:sz w:val="24"/>
        </w:rPr>
        <w:t xml:space="preserve"> </w:t>
      </w:r>
      <w:bookmarkEnd w:id="3"/>
      <w:r w:rsidRPr="00EC3748">
        <w:rPr>
          <w:rFonts w:ascii="Times New Roman"/>
          <w:i/>
          <w:spacing w:val="-1"/>
          <w:sz w:val="24"/>
        </w:rPr>
        <w:t xml:space="preserve">Education Council </w:t>
      </w:r>
      <w:r>
        <w:rPr>
          <w:rFonts w:ascii="Times New Roman"/>
          <w:i/>
          <w:spacing w:val="-1"/>
          <w:sz w:val="24"/>
        </w:rPr>
        <w:t>approves</w:t>
      </w:r>
      <w:r w:rsidRPr="00AB257A">
        <w:t xml:space="preserve"> </w:t>
      </w:r>
      <w:r w:rsidRPr="00AB257A">
        <w:rPr>
          <w:rFonts w:ascii="Times New Roman"/>
          <w:i/>
          <w:spacing w:val="-1"/>
          <w:sz w:val="24"/>
        </w:rPr>
        <w:t>the</w:t>
      </w:r>
      <w:r w:rsidR="006B0EA2" w:rsidRPr="006B0EA2">
        <w:t xml:space="preserve"> </w:t>
      </w:r>
      <w:r w:rsidR="006B0EA2" w:rsidRPr="006B0EA2">
        <w:rPr>
          <w:rFonts w:ascii="Times New Roman"/>
          <w:i/>
          <w:spacing w:val="-1"/>
          <w:sz w:val="24"/>
        </w:rPr>
        <w:t>revised Program Information and Completion Guide for the Auto Service Technician Foundation program, and the revised course outlines for ASTF 101 and ASTF 150.</w:t>
      </w:r>
    </w:p>
    <w:p w14:paraId="00B10669" w14:textId="77777777" w:rsidR="00E8761A" w:rsidRDefault="00E8761A" w:rsidP="00E8761A">
      <w:pPr>
        <w:pStyle w:val="ListParagraph"/>
        <w:ind w:left="567"/>
        <w:rPr>
          <w:rFonts w:ascii="Times New Roman"/>
          <w:i/>
          <w:spacing w:val="-1"/>
          <w:sz w:val="24"/>
        </w:rPr>
      </w:pPr>
    </w:p>
    <w:p w14:paraId="4BAD9A85" w14:textId="3CFFF70A" w:rsidR="00E8761A" w:rsidRPr="00E8761A" w:rsidRDefault="00B26E08" w:rsidP="00E8761A">
      <w:pPr>
        <w:pStyle w:val="ListParagraph"/>
        <w:numPr>
          <w:ilvl w:val="0"/>
          <w:numId w:val="1"/>
        </w:numPr>
        <w:ind w:left="567" w:hanging="567"/>
        <w:rPr>
          <w:rFonts w:ascii="Arial" w:hAnsi="Arial" w:cs="Arial"/>
          <w:sz w:val="24"/>
          <w:szCs w:val="24"/>
        </w:rPr>
      </w:pPr>
      <w:r>
        <w:rPr>
          <w:rFonts w:ascii="Arial" w:hAnsi="Arial" w:cs="Arial"/>
          <w:sz w:val="24"/>
          <w:szCs w:val="24"/>
        </w:rPr>
        <w:lastRenderedPageBreak/>
        <w:t>H</w:t>
      </w:r>
      <w:r w:rsidR="005E7496">
        <w:rPr>
          <w:rFonts w:ascii="Arial" w:hAnsi="Arial" w:cs="Arial"/>
          <w:sz w:val="24"/>
          <w:szCs w:val="24"/>
        </w:rPr>
        <w:t>eavy Mechanical Trades Foundation</w:t>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t>M. Heartt</w:t>
      </w:r>
      <w:r w:rsidR="00E8761A">
        <w:rPr>
          <w:rFonts w:ascii="Arial" w:hAnsi="Arial" w:cs="Arial"/>
          <w:sz w:val="24"/>
          <w:szCs w:val="24"/>
        </w:rPr>
        <w:br/>
      </w:r>
      <w:r w:rsidR="002C6A24">
        <w:rPr>
          <w:rFonts w:ascii="Arial" w:hAnsi="Arial" w:cs="Arial"/>
          <w:sz w:val="24"/>
          <w:szCs w:val="24"/>
        </w:rPr>
        <w:object w:dxaOrig="1543" w:dyaOrig="991" w14:anchorId="4EF9B728">
          <v:shape id="_x0000_i1031" type="#_x0000_t75" style="width:77.25pt;height:49.5pt" o:ole="">
            <v:imagedata r:id="rId17" o:title=""/>
          </v:shape>
          <o:OLEObject Type="Embed" ProgID="AcroExch.Document.DC" ShapeID="_x0000_i1031" DrawAspect="Icon" ObjectID="_1645427516" r:id="rId18"/>
        </w:object>
      </w:r>
      <w:r w:rsidR="002C6A24">
        <w:rPr>
          <w:rFonts w:ascii="Arial" w:hAnsi="Arial" w:cs="Arial"/>
          <w:sz w:val="24"/>
          <w:szCs w:val="24"/>
        </w:rPr>
        <w:object w:dxaOrig="1543" w:dyaOrig="991" w14:anchorId="2DE1536A">
          <v:shape id="_x0000_i1032" type="#_x0000_t75" style="width:77.25pt;height:49.5pt" o:ole="">
            <v:imagedata r:id="rId19" o:title=""/>
          </v:shape>
          <o:OLEObject Type="Embed" ProgID="AcroExch.Document.DC" ShapeID="_x0000_i1032" DrawAspect="Icon" ObjectID="_1645427517" r:id="rId20"/>
        </w:object>
      </w:r>
      <w:r w:rsidR="008D127F">
        <w:rPr>
          <w:rFonts w:ascii="Arial" w:hAnsi="Arial" w:cs="Arial"/>
          <w:sz w:val="24"/>
          <w:szCs w:val="24"/>
        </w:rPr>
        <w:object w:dxaOrig="1543" w:dyaOrig="991" w14:anchorId="134E5CEC">
          <v:shape id="_x0000_i1033" type="#_x0000_t75" style="width:77.25pt;height:49.5pt" o:ole="">
            <v:imagedata r:id="rId21" o:title=""/>
          </v:shape>
          <o:OLEObject Type="Embed" ProgID="AcroExch.Document.DC" ShapeID="_x0000_i1033" DrawAspect="Icon" ObjectID="_1645427518" r:id="rId22"/>
        </w:object>
      </w:r>
      <w:r w:rsidR="002C6A24">
        <w:rPr>
          <w:rFonts w:ascii="Arial" w:hAnsi="Arial" w:cs="Arial"/>
          <w:sz w:val="24"/>
          <w:szCs w:val="24"/>
        </w:rPr>
        <w:object w:dxaOrig="1543" w:dyaOrig="991" w14:anchorId="6B174D1F">
          <v:shape id="_x0000_i1034" type="#_x0000_t75" style="width:77.25pt;height:49.5pt" o:ole="">
            <v:imagedata r:id="rId23" o:title=""/>
          </v:shape>
          <o:OLEObject Type="Embed" ProgID="AcroExch.Document.DC" ShapeID="_x0000_i1034" DrawAspect="Icon" ObjectID="_1645427519" r:id="rId24"/>
        </w:object>
      </w:r>
      <w:r w:rsidR="008D127F">
        <w:rPr>
          <w:rFonts w:ascii="Arial" w:hAnsi="Arial" w:cs="Arial"/>
          <w:sz w:val="24"/>
          <w:szCs w:val="24"/>
        </w:rPr>
        <w:object w:dxaOrig="1543" w:dyaOrig="991" w14:anchorId="42B50470">
          <v:shape id="_x0000_i1035" type="#_x0000_t75" style="width:77.25pt;height:49.5pt" o:ole="">
            <v:imagedata r:id="rId25" o:title=""/>
          </v:shape>
          <o:OLEObject Type="Embed" ProgID="AcroExch.Document.DC" ShapeID="_x0000_i1035" DrawAspect="Icon" ObjectID="_1645427520" r:id="rId26"/>
        </w:object>
      </w:r>
    </w:p>
    <w:p w14:paraId="3605E141" w14:textId="6FE882BD" w:rsidR="005E7496" w:rsidRPr="0068019A" w:rsidRDefault="00E8761A" w:rsidP="0068019A">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B26E08" w:rsidRPr="00B26E08">
        <w:rPr>
          <w:rFonts w:ascii="Times New Roman" w:hAnsi="Times New Roman" w:cs="Times New Roman"/>
          <w:i/>
          <w:iCs/>
          <w:spacing w:val="-1"/>
          <w:sz w:val="24"/>
        </w:rPr>
        <w:t>the</w:t>
      </w:r>
      <w:r w:rsidR="00B26E08">
        <w:rPr>
          <w:rFonts w:ascii="Arial"/>
          <w:spacing w:val="-1"/>
          <w:sz w:val="24"/>
        </w:rPr>
        <w:t xml:space="preserve"> </w:t>
      </w:r>
      <w:r w:rsidRPr="00EC3748">
        <w:rPr>
          <w:rFonts w:ascii="Times New Roman"/>
          <w:i/>
          <w:spacing w:val="-1"/>
          <w:sz w:val="24"/>
        </w:rPr>
        <w:t xml:space="preserve">Education Council </w:t>
      </w:r>
      <w:r>
        <w:rPr>
          <w:rFonts w:ascii="Times New Roman"/>
          <w:i/>
          <w:spacing w:val="-1"/>
          <w:sz w:val="24"/>
        </w:rPr>
        <w:t>approves</w:t>
      </w:r>
      <w:r w:rsidRPr="00AB257A">
        <w:t xml:space="preserve"> </w:t>
      </w:r>
      <w:r w:rsidRPr="00AB257A">
        <w:rPr>
          <w:rFonts w:ascii="Times New Roman"/>
          <w:i/>
          <w:spacing w:val="-1"/>
          <w:sz w:val="24"/>
        </w:rPr>
        <w:t>the</w:t>
      </w:r>
      <w:r w:rsidR="005E7496" w:rsidRPr="005E7496">
        <w:t xml:space="preserve"> </w:t>
      </w:r>
      <w:r w:rsidR="005E7496" w:rsidRPr="005E7496">
        <w:rPr>
          <w:rFonts w:ascii="Times New Roman"/>
          <w:i/>
          <w:spacing w:val="-1"/>
          <w:sz w:val="24"/>
        </w:rPr>
        <w:t>revised Program Information and Completion Guide for Heavy Mechanical Trades Foundation program, the revised Course Outlines HMTF 101, HMTF 150 and the new Course Outline HMTF 155.</w:t>
      </w:r>
    </w:p>
    <w:p w14:paraId="6955E767" w14:textId="77777777" w:rsidR="005E7496" w:rsidRDefault="005E7496" w:rsidP="00E8761A">
      <w:pPr>
        <w:pStyle w:val="ListParagraph"/>
        <w:ind w:left="567"/>
        <w:rPr>
          <w:rFonts w:ascii="Times New Roman"/>
          <w:i/>
          <w:spacing w:val="-1"/>
          <w:sz w:val="24"/>
        </w:rPr>
      </w:pPr>
    </w:p>
    <w:p w14:paraId="224FACFC" w14:textId="6180FEBA" w:rsidR="00E8761A" w:rsidRPr="00E8761A" w:rsidRDefault="00B26E08" w:rsidP="00E8761A">
      <w:pPr>
        <w:pStyle w:val="ListParagraph"/>
        <w:numPr>
          <w:ilvl w:val="0"/>
          <w:numId w:val="1"/>
        </w:numPr>
        <w:ind w:left="567" w:hanging="567"/>
        <w:rPr>
          <w:rFonts w:ascii="Arial" w:hAnsi="Arial" w:cs="Arial"/>
          <w:sz w:val="24"/>
          <w:szCs w:val="24"/>
        </w:rPr>
      </w:pPr>
      <w:r>
        <w:rPr>
          <w:rFonts w:ascii="Arial" w:hAnsi="Arial" w:cs="Arial"/>
          <w:sz w:val="24"/>
          <w:szCs w:val="24"/>
        </w:rPr>
        <w:t>M</w:t>
      </w:r>
      <w:r w:rsidR="005E7496">
        <w:rPr>
          <w:rFonts w:ascii="Arial" w:hAnsi="Arial" w:cs="Arial"/>
          <w:sz w:val="24"/>
          <w:szCs w:val="24"/>
        </w:rPr>
        <w:t>illwright Foundation</w:t>
      </w:r>
      <w:r w:rsidR="00E8761A">
        <w:rPr>
          <w:rFonts w:ascii="Arial" w:hAnsi="Arial" w:cs="Arial"/>
          <w:sz w:val="24"/>
          <w:szCs w:val="24"/>
        </w:rPr>
        <w:tab/>
      </w:r>
      <w:r w:rsidR="005E7496">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t>M. Heartt</w:t>
      </w:r>
      <w:r w:rsidR="00E8761A">
        <w:rPr>
          <w:rFonts w:ascii="Arial" w:hAnsi="Arial" w:cs="Arial"/>
          <w:sz w:val="24"/>
          <w:szCs w:val="24"/>
        </w:rPr>
        <w:br/>
      </w:r>
      <w:r w:rsidR="00493B79">
        <w:rPr>
          <w:rFonts w:ascii="Arial" w:hAnsi="Arial" w:cs="Arial"/>
          <w:sz w:val="24"/>
          <w:szCs w:val="24"/>
        </w:rPr>
        <w:object w:dxaOrig="1543" w:dyaOrig="991" w14:anchorId="18E35D9D">
          <v:shape id="_x0000_i1040" type="#_x0000_t75" style="width:77.25pt;height:49.5pt" o:ole="">
            <v:imagedata r:id="rId27" o:title=""/>
          </v:shape>
          <o:OLEObject Type="Embed" ProgID="AcroExch.Document.DC" ShapeID="_x0000_i1040" DrawAspect="Icon" ObjectID="_1645427521" r:id="rId28"/>
        </w:object>
      </w:r>
      <w:r w:rsidR="00493B79">
        <w:rPr>
          <w:rFonts w:ascii="Arial" w:hAnsi="Arial" w:cs="Arial"/>
          <w:sz w:val="24"/>
          <w:szCs w:val="24"/>
        </w:rPr>
        <w:object w:dxaOrig="1543" w:dyaOrig="991" w14:anchorId="6F826841">
          <v:shape id="_x0000_i1041" type="#_x0000_t75" style="width:77.25pt;height:49.5pt" o:ole="">
            <v:imagedata r:id="rId29" o:title=""/>
          </v:shape>
          <o:OLEObject Type="Embed" ProgID="AcroExch.Document.DC" ShapeID="_x0000_i1041" DrawAspect="Icon" ObjectID="_1645427522" r:id="rId30"/>
        </w:object>
      </w:r>
      <w:r w:rsidR="00493B79">
        <w:rPr>
          <w:rFonts w:ascii="Arial" w:hAnsi="Arial" w:cs="Arial"/>
          <w:sz w:val="24"/>
          <w:szCs w:val="24"/>
        </w:rPr>
        <w:object w:dxaOrig="1543" w:dyaOrig="991" w14:anchorId="4E19834E">
          <v:shape id="_x0000_i1042" type="#_x0000_t75" style="width:77.25pt;height:49.5pt" o:ole="">
            <v:imagedata r:id="rId31" o:title=""/>
          </v:shape>
          <o:OLEObject Type="Embed" ProgID="AcroExch.Document.DC" ShapeID="_x0000_i1042" DrawAspect="Icon" ObjectID="_1645427523" r:id="rId32"/>
        </w:object>
      </w:r>
      <w:r w:rsidR="00493B79">
        <w:rPr>
          <w:rFonts w:ascii="Arial" w:hAnsi="Arial" w:cs="Arial"/>
          <w:sz w:val="24"/>
          <w:szCs w:val="24"/>
        </w:rPr>
        <w:object w:dxaOrig="1543" w:dyaOrig="991" w14:anchorId="2CB90C13">
          <v:shape id="_x0000_i1043" type="#_x0000_t75" style="width:77.25pt;height:49.5pt" o:ole="">
            <v:imagedata r:id="rId33" o:title=""/>
          </v:shape>
          <o:OLEObject Type="Embed" ProgID="AcroExch.Document.DC" ShapeID="_x0000_i1043" DrawAspect="Icon" ObjectID="_1645427524" r:id="rId34"/>
        </w:object>
      </w:r>
    </w:p>
    <w:p w14:paraId="65ABF3EC" w14:textId="6B0835B0" w:rsidR="00E8761A" w:rsidRDefault="00E8761A" w:rsidP="00E8761A">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B26E08" w:rsidRPr="00B26E08">
        <w:rPr>
          <w:rFonts w:ascii="Times New Roman" w:hAnsi="Times New Roman" w:cs="Times New Roman"/>
          <w:i/>
          <w:iCs/>
          <w:spacing w:val="-1"/>
          <w:sz w:val="24"/>
        </w:rPr>
        <w:t>the</w:t>
      </w:r>
      <w:r w:rsidR="00B26E08">
        <w:rPr>
          <w:rFonts w:ascii="Arial"/>
          <w:spacing w:val="-1"/>
          <w:sz w:val="24"/>
        </w:rPr>
        <w:t xml:space="preserve"> </w:t>
      </w:r>
      <w:r w:rsidRPr="00EC3748">
        <w:rPr>
          <w:rFonts w:ascii="Times New Roman"/>
          <w:i/>
          <w:spacing w:val="-1"/>
          <w:sz w:val="24"/>
        </w:rPr>
        <w:t xml:space="preserve">Education Council </w:t>
      </w:r>
      <w:r>
        <w:rPr>
          <w:rFonts w:ascii="Times New Roman"/>
          <w:i/>
          <w:spacing w:val="-1"/>
          <w:sz w:val="24"/>
        </w:rPr>
        <w:t>approves</w:t>
      </w:r>
      <w:r w:rsidRPr="00AB257A">
        <w:t xml:space="preserve"> </w:t>
      </w:r>
      <w:r w:rsidRPr="00AB257A">
        <w:rPr>
          <w:rFonts w:ascii="Times New Roman"/>
          <w:i/>
          <w:spacing w:val="-1"/>
          <w:sz w:val="24"/>
        </w:rPr>
        <w:t>the</w:t>
      </w:r>
      <w:r w:rsidR="005E7496" w:rsidRPr="005E7496">
        <w:t xml:space="preserve"> </w:t>
      </w:r>
      <w:r w:rsidR="005E7496" w:rsidRPr="005E7496">
        <w:rPr>
          <w:rFonts w:ascii="Times New Roman"/>
          <w:i/>
          <w:spacing w:val="-1"/>
          <w:sz w:val="24"/>
        </w:rPr>
        <w:t>revised Program Information and Completion Guide for the Millwright Foundation program, and the revised course outlines MILL 100 and MILL 160.</w:t>
      </w:r>
    </w:p>
    <w:p w14:paraId="71A98E51" w14:textId="77777777" w:rsidR="00E8761A" w:rsidRDefault="00E8761A" w:rsidP="00E8761A">
      <w:pPr>
        <w:pStyle w:val="ListParagraph"/>
        <w:ind w:left="567"/>
        <w:rPr>
          <w:rFonts w:ascii="Times New Roman"/>
          <w:i/>
          <w:spacing w:val="-1"/>
          <w:sz w:val="24"/>
        </w:rPr>
      </w:pPr>
    </w:p>
    <w:p w14:paraId="1120F416" w14:textId="19B973E3" w:rsidR="00E8761A" w:rsidRPr="00E8761A" w:rsidRDefault="00B26E08" w:rsidP="00E8761A">
      <w:pPr>
        <w:pStyle w:val="ListParagraph"/>
        <w:numPr>
          <w:ilvl w:val="0"/>
          <w:numId w:val="1"/>
        </w:numPr>
        <w:ind w:left="567" w:hanging="567"/>
        <w:rPr>
          <w:rFonts w:ascii="Arial" w:hAnsi="Arial" w:cs="Arial"/>
          <w:sz w:val="24"/>
          <w:szCs w:val="24"/>
        </w:rPr>
      </w:pPr>
      <w:bookmarkStart w:id="4" w:name="_Hlk34296159"/>
      <w:r>
        <w:rPr>
          <w:rFonts w:ascii="Arial" w:hAnsi="Arial" w:cs="Arial"/>
          <w:sz w:val="24"/>
          <w:szCs w:val="24"/>
        </w:rPr>
        <w:t>W</w:t>
      </w:r>
      <w:r w:rsidR="005E7496">
        <w:rPr>
          <w:rFonts w:ascii="Arial" w:hAnsi="Arial" w:cs="Arial"/>
          <w:sz w:val="24"/>
          <w:szCs w:val="24"/>
        </w:rPr>
        <w:t>elder Foundation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t>M. Heartt</w:t>
      </w:r>
      <w:r w:rsidR="00E8761A">
        <w:rPr>
          <w:rFonts w:ascii="Arial" w:hAnsi="Arial" w:cs="Arial"/>
          <w:sz w:val="24"/>
          <w:szCs w:val="24"/>
        </w:rPr>
        <w:br/>
      </w:r>
      <w:r w:rsidR="003F6BED">
        <w:rPr>
          <w:rFonts w:ascii="Arial" w:hAnsi="Arial" w:cs="Arial"/>
          <w:sz w:val="24"/>
          <w:szCs w:val="24"/>
        </w:rPr>
        <w:object w:dxaOrig="1543" w:dyaOrig="991" w14:anchorId="73213494">
          <v:shape id="_x0000_i1044" type="#_x0000_t75" style="width:77.25pt;height:49.5pt" o:ole="">
            <v:imagedata r:id="rId35" o:title=""/>
          </v:shape>
          <o:OLEObject Type="Embed" ProgID="AcroExch.Document.DC" ShapeID="_x0000_i1044" DrawAspect="Icon" ObjectID="_1645427525" r:id="rId36"/>
        </w:object>
      </w:r>
      <w:r w:rsidR="003F6BED">
        <w:rPr>
          <w:rFonts w:ascii="Arial" w:hAnsi="Arial" w:cs="Arial"/>
          <w:sz w:val="24"/>
          <w:szCs w:val="24"/>
        </w:rPr>
        <w:object w:dxaOrig="1543" w:dyaOrig="991" w14:anchorId="3FD256DA">
          <v:shape id="_x0000_i1045" type="#_x0000_t75" style="width:77.25pt;height:49.5pt" o:ole="">
            <v:imagedata r:id="rId37" o:title=""/>
          </v:shape>
          <o:OLEObject Type="Embed" ProgID="AcroExch.Document.DC" ShapeID="_x0000_i1045" DrawAspect="Icon" ObjectID="_1645427526" r:id="rId38"/>
        </w:object>
      </w:r>
      <w:r w:rsidR="003F6BED">
        <w:rPr>
          <w:rFonts w:ascii="Arial" w:hAnsi="Arial" w:cs="Arial"/>
          <w:sz w:val="24"/>
          <w:szCs w:val="24"/>
        </w:rPr>
        <w:object w:dxaOrig="1543" w:dyaOrig="991" w14:anchorId="7A9F7DE3">
          <v:shape id="_x0000_i1046" type="#_x0000_t75" style="width:77.25pt;height:49.5pt" o:ole="">
            <v:imagedata r:id="rId39" o:title=""/>
          </v:shape>
          <o:OLEObject Type="Embed" ProgID="AcroExch.Document.DC" ShapeID="_x0000_i1046" DrawAspect="Icon" ObjectID="_1645427527" r:id="rId40"/>
        </w:object>
      </w:r>
    </w:p>
    <w:p w14:paraId="3840B680" w14:textId="1A624DBB" w:rsidR="00E8761A" w:rsidRDefault="00E8761A" w:rsidP="00E8761A">
      <w:pPr>
        <w:pStyle w:val="ListParagraph"/>
        <w:ind w:left="567"/>
        <w:rPr>
          <w:rFonts w:ascii="Times New Roman"/>
          <w:i/>
          <w:spacing w:val="-1"/>
          <w:sz w:val="24"/>
        </w:rPr>
      </w:pPr>
      <w:r>
        <w:rPr>
          <w:rFonts w:ascii="Arial" w:hAnsi="Arial" w:cs="Arial"/>
          <w:sz w:val="24"/>
          <w:szCs w:val="24"/>
        </w:rPr>
        <w:t xml:space="preserve">Motion: </w:t>
      </w:r>
      <w:r>
        <w:rPr>
          <w:rFonts w:ascii="Arial"/>
          <w:spacing w:val="-1"/>
          <w:sz w:val="24"/>
        </w:rPr>
        <w:t>THAT</w:t>
      </w:r>
      <w:r w:rsidR="00B26E08">
        <w:rPr>
          <w:rFonts w:ascii="Arial"/>
          <w:spacing w:val="-1"/>
          <w:sz w:val="24"/>
        </w:rPr>
        <w:t xml:space="preserve"> </w:t>
      </w:r>
      <w:r w:rsidR="00B26E08" w:rsidRPr="00B26E08">
        <w:rPr>
          <w:rFonts w:ascii="Times New Roman" w:hAnsi="Times New Roman" w:cs="Times New Roman"/>
          <w:i/>
          <w:iCs/>
          <w:spacing w:val="-1"/>
          <w:sz w:val="24"/>
        </w:rPr>
        <w:t>the</w:t>
      </w:r>
      <w:r w:rsidR="00B26E08">
        <w:rPr>
          <w:rFonts w:ascii="Arial"/>
          <w:spacing w:val="-1"/>
          <w:sz w:val="24"/>
        </w:rPr>
        <w:t xml:space="preserve"> </w:t>
      </w:r>
      <w:r w:rsidRPr="00EC3748">
        <w:rPr>
          <w:rFonts w:ascii="Times New Roman"/>
          <w:i/>
          <w:spacing w:val="-1"/>
          <w:sz w:val="24"/>
        </w:rPr>
        <w:t xml:space="preserve">Education Council </w:t>
      </w:r>
      <w:r>
        <w:rPr>
          <w:rFonts w:ascii="Times New Roman"/>
          <w:i/>
          <w:spacing w:val="-1"/>
          <w:sz w:val="24"/>
        </w:rPr>
        <w:t>approves</w:t>
      </w:r>
      <w:r w:rsidRPr="00AB257A">
        <w:t xml:space="preserve"> </w:t>
      </w:r>
      <w:r w:rsidRPr="00AB257A">
        <w:rPr>
          <w:rFonts w:ascii="Times New Roman"/>
          <w:i/>
          <w:spacing w:val="-1"/>
          <w:sz w:val="24"/>
        </w:rPr>
        <w:t>the</w:t>
      </w:r>
      <w:r w:rsidR="005E7496" w:rsidRPr="005E7496">
        <w:t xml:space="preserve"> </w:t>
      </w:r>
      <w:r w:rsidR="005E7496" w:rsidRPr="005E7496">
        <w:rPr>
          <w:rFonts w:ascii="Times New Roman"/>
          <w:i/>
          <w:spacing w:val="-1"/>
          <w:sz w:val="24"/>
        </w:rPr>
        <w:t>revised Program Information and Completion Guide for the Welder Foundation program, and the revised course outline WELF 101.</w:t>
      </w:r>
    </w:p>
    <w:p w14:paraId="1DAE232C" w14:textId="77777777" w:rsidR="00B26E08" w:rsidRDefault="00B26E08" w:rsidP="00E8761A">
      <w:pPr>
        <w:pStyle w:val="ListParagraph"/>
        <w:ind w:left="567"/>
        <w:rPr>
          <w:rFonts w:ascii="Times New Roman"/>
          <w:i/>
          <w:spacing w:val="-1"/>
          <w:sz w:val="24"/>
        </w:rPr>
      </w:pPr>
    </w:p>
    <w:bookmarkEnd w:id="4"/>
    <w:p w14:paraId="30577782" w14:textId="5A6DE5A2" w:rsidR="005E7496" w:rsidRDefault="00B26E08" w:rsidP="005E7496">
      <w:pPr>
        <w:spacing w:line="360" w:lineRule="auto"/>
        <w:ind w:left="567" w:hanging="567"/>
        <w:rPr>
          <w:rFonts w:ascii="Arial" w:hAnsi="Arial" w:cs="Arial"/>
          <w:iCs/>
          <w:spacing w:val="-1"/>
          <w:sz w:val="24"/>
        </w:rPr>
      </w:pPr>
      <w:r w:rsidRPr="00B26E08">
        <w:rPr>
          <w:rFonts w:ascii="Arial" w:hAnsi="Arial" w:cs="Arial"/>
          <w:iCs/>
          <w:spacing w:val="-1"/>
          <w:sz w:val="24"/>
        </w:rPr>
        <w:t xml:space="preserve">10. </w:t>
      </w:r>
      <w:r>
        <w:rPr>
          <w:rFonts w:ascii="Arial" w:hAnsi="Arial" w:cs="Arial"/>
          <w:iCs/>
          <w:spacing w:val="-1"/>
          <w:sz w:val="24"/>
        </w:rPr>
        <w:tab/>
      </w:r>
      <w:r w:rsidRPr="00B26E08">
        <w:rPr>
          <w:rFonts w:ascii="Arial" w:hAnsi="Arial" w:cs="Arial"/>
          <w:iCs/>
          <w:spacing w:val="-1"/>
          <w:sz w:val="24"/>
        </w:rPr>
        <w:t>Advanced Certificate Culinary Arts Program</w:t>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r>
      <w:r w:rsidRPr="00B26E08">
        <w:rPr>
          <w:rFonts w:ascii="Arial" w:hAnsi="Arial" w:cs="Arial"/>
          <w:iCs/>
          <w:spacing w:val="-1"/>
          <w:sz w:val="24"/>
        </w:rPr>
        <w:tab/>
        <w:t>M. Heartt</w:t>
      </w:r>
      <w:r w:rsidR="004C3FEA">
        <w:rPr>
          <w:rFonts w:ascii="Arial" w:hAnsi="Arial" w:cs="Arial"/>
          <w:iCs/>
          <w:spacing w:val="-1"/>
          <w:sz w:val="24"/>
        </w:rPr>
        <w:br/>
      </w:r>
      <w:r w:rsidR="00937FFE">
        <w:rPr>
          <w:rFonts w:ascii="Arial" w:hAnsi="Arial" w:cs="Arial"/>
          <w:iCs/>
          <w:spacing w:val="-1"/>
          <w:sz w:val="24"/>
        </w:rPr>
        <w:object w:dxaOrig="1543" w:dyaOrig="991" w14:anchorId="6DC06E21">
          <v:shape id="_x0000_i1047" type="#_x0000_t75" style="width:77.25pt;height:49.5pt" o:ole="">
            <v:imagedata r:id="rId41" o:title=""/>
          </v:shape>
          <o:OLEObject Type="Embed" ProgID="AcroExch.Document.DC" ShapeID="_x0000_i1047" DrawAspect="Icon" ObjectID="_1645427528" r:id="rId42"/>
        </w:object>
      </w:r>
      <w:r w:rsidR="00937FFE">
        <w:rPr>
          <w:rFonts w:ascii="Arial" w:hAnsi="Arial" w:cs="Arial"/>
          <w:iCs/>
          <w:spacing w:val="-1"/>
          <w:sz w:val="24"/>
        </w:rPr>
        <w:object w:dxaOrig="1543" w:dyaOrig="991" w14:anchorId="10FCE195">
          <v:shape id="_x0000_i1048" type="#_x0000_t75" style="width:77.25pt;height:49.5pt" o:ole="">
            <v:imagedata r:id="rId43" o:title=""/>
          </v:shape>
          <o:OLEObject Type="Embed" ProgID="AcroExch.Document.DC" ShapeID="_x0000_i1048" DrawAspect="Icon" ObjectID="_1645427529" r:id="rId44"/>
        </w:object>
      </w:r>
      <w:r w:rsidR="00937FFE">
        <w:rPr>
          <w:rFonts w:ascii="Arial" w:hAnsi="Arial" w:cs="Arial"/>
          <w:iCs/>
          <w:spacing w:val="-1"/>
          <w:sz w:val="24"/>
        </w:rPr>
        <w:object w:dxaOrig="1543" w:dyaOrig="991" w14:anchorId="450F64A6">
          <v:shape id="_x0000_i1049" type="#_x0000_t75" style="width:77.25pt;height:49.5pt" o:ole="">
            <v:imagedata r:id="rId45" o:title=""/>
          </v:shape>
          <o:OLEObject Type="Embed" ProgID="AcroExch.Document.DC" ShapeID="_x0000_i1049" DrawAspect="Icon" ObjectID="_1645427530" r:id="rId46"/>
        </w:object>
      </w:r>
    </w:p>
    <w:p w14:paraId="299ADC62" w14:textId="52232018" w:rsidR="00E8761A" w:rsidRPr="005E7496" w:rsidRDefault="005E7496" w:rsidP="005E7496">
      <w:pPr>
        <w:ind w:left="567" w:hanging="567"/>
        <w:rPr>
          <w:rFonts w:ascii="Arial" w:hAnsi="Arial" w:cs="Arial"/>
          <w:iCs/>
          <w:spacing w:val="-1"/>
          <w:sz w:val="24"/>
        </w:rPr>
      </w:pPr>
      <w:r>
        <w:rPr>
          <w:rFonts w:ascii="Arial" w:hAnsi="Arial" w:cs="Arial"/>
          <w:iCs/>
          <w:spacing w:val="-1"/>
          <w:sz w:val="24"/>
        </w:rPr>
        <w:tab/>
      </w:r>
      <w:r w:rsidR="00B26E08" w:rsidRPr="00B26E08">
        <w:rPr>
          <w:rFonts w:ascii="Arial" w:hAnsi="Arial" w:cs="Arial"/>
          <w:iCs/>
          <w:spacing w:val="-1"/>
          <w:sz w:val="24"/>
        </w:rPr>
        <w:t xml:space="preserve">Motion: THAT </w:t>
      </w:r>
      <w:r w:rsidR="00B26E08" w:rsidRPr="00B26E08">
        <w:rPr>
          <w:rFonts w:ascii="Times New Roman" w:hAnsi="Times New Roman" w:cs="Times New Roman"/>
          <w:i/>
          <w:spacing w:val="-1"/>
          <w:sz w:val="24"/>
        </w:rPr>
        <w:t>the Education Council approves the</w:t>
      </w:r>
      <w:r w:rsidRPr="005E7496">
        <w:t xml:space="preserve"> </w:t>
      </w:r>
      <w:r w:rsidRPr="005E7496">
        <w:rPr>
          <w:rFonts w:ascii="Times New Roman" w:hAnsi="Times New Roman" w:cs="Times New Roman"/>
          <w:i/>
          <w:spacing w:val="-1"/>
          <w:sz w:val="24"/>
        </w:rPr>
        <w:t xml:space="preserve">new Program Information and Completion Guide for </w:t>
      </w:r>
      <w:r>
        <w:rPr>
          <w:rFonts w:ascii="Times New Roman" w:hAnsi="Times New Roman" w:cs="Times New Roman"/>
          <w:i/>
          <w:spacing w:val="-1"/>
          <w:sz w:val="24"/>
        </w:rPr>
        <w:t xml:space="preserve">the </w:t>
      </w:r>
      <w:r w:rsidRPr="005E7496">
        <w:rPr>
          <w:rFonts w:ascii="Times New Roman" w:hAnsi="Times New Roman" w:cs="Times New Roman"/>
          <w:i/>
          <w:spacing w:val="-1"/>
          <w:sz w:val="24"/>
        </w:rPr>
        <w:t xml:space="preserve">Advanced Certificate Culinary Arts </w:t>
      </w:r>
      <w:r>
        <w:rPr>
          <w:rFonts w:ascii="Times New Roman" w:hAnsi="Times New Roman" w:cs="Times New Roman"/>
          <w:i/>
          <w:spacing w:val="-1"/>
          <w:sz w:val="24"/>
        </w:rPr>
        <w:t xml:space="preserve">program </w:t>
      </w:r>
      <w:r w:rsidRPr="005E7496">
        <w:rPr>
          <w:rFonts w:ascii="Times New Roman" w:hAnsi="Times New Roman" w:cs="Times New Roman"/>
          <w:i/>
          <w:spacing w:val="-1"/>
          <w:sz w:val="24"/>
        </w:rPr>
        <w:t xml:space="preserve">and the </w:t>
      </w:r>
      <w:r>
        <w:rPr>
          <w:rFonts w:ascii="Times New Roman" w:hAnsi="Times New Roman" w:cs="Times New Roman"/>
          <w:i/>
          <w:spacing w:val="-1"/>
          <w:sz w:val="24"/>
        </w:rPr>
        <w:t xml:space="preserve">new </w:t>
      </w:r>
      <w:r w:rsidRPr="005E7496">
        <w:rPr>
          <w:rFonts w:ascii="Times New Roman" w:hAnsi="Times New Roman" w:cs="Times New Roman"/>
          <w:i/>
          <w:spacing w:val="-1"/>
          <w:sz w:val="24"/>
        </w:rPr>
        <w:t xml:space="preserve">Course Outline </w:t>
      </w:r>
      <w:r w:rsidR="00ED34EC">
        <w:rPr>
          <w:rFonts w:ascii="Times New Roman" w:hAnsi="Times New Roman" w:cs="Times New Roman"/>
          <w:i/>
          <w:spacing w:val="-1"/>
          <w:sz w:val="24"/>
        </w:rPr>
        <w:t>PCOI 290</w:t>
      </w:r>
      <w:r w:rsidRPr="005E7496">
        <w:rPr>
          <w:rFonts w:ascii="Times New Roman" w:hAnsi="Times New Roman" w:cs="Times New Roman"/>
          <w:i/>
          <w:spacing w:val="-1"/>
          <w:sz w:val="24"/>
        </w:rPr>
        <w:t>.</w:t>
      </w:r>
    </w:p>
    <w:p w14:paraId="046F02D9" w14:textId="77777777" w:rsidR="00E8761A" w:rsidRPr="00E8761A" w:rsidRDefault="00E8761A" w:rsidP="00E8761A">
      <w:pPr>
        <w:rPr>
          <w:rFonts w:ascii="Arial" w:hAnsi="Arial" w:cs="Arial"/>
          <w:sz w:val="24"/>
          <w:szCs w:val="24"/>
        </w:rPr>
      </w:pPr>
    </w:p>
    <w:p w14:paraId="37D24EA6" w14:textId="4FF03C29" w:rsidR="000D0F32" w:rsidRPr="000D0F32" w:rsidRDefault="000D0F32" w:rsidP="000D0F32">
      <w:pPr>
        <w:rPr>
          <w:rFonts w:ascii="Arial" w:hAnsi="Arial" w:cs="Arial"/>
          <w:b/>
          <w:bCs/>
          <w:sz w:val="24"/>
          <w:szCs w:val="24"/>
        </w:rPr>
      </w:pPr>
      <w:r w:rsidRPr="000D0F32">
        <w:rPr>
          <w:rFonts w:ascii="Arial" w:hAnsi="Arial" w:cs="Arial"/>
          <w:b/>
          <w:bCs/>
          <w:sz w:val="24"/>
          <w:szCs w:val="24"/>
        </w:rPr>
        <w:t>Subcommittee Standing Reports</w:t>
      </w:r>
    </w:p>
    <w:p w14:paraId="59921469" w14:textId="0EF6EE8C" w:rsidR="000D0F32" w:rsidRDefault="000D0F32" w:rsidP="00B26E08">
      <w:pPr>
        <w:pStyle w:val="ListParagraph"/>
        <w:numPr>
          <w:ilvl w:val="0"/>
          <w:numId w:val="3"/>
        </w:numPr>
        <w:ind w:hanging="567"/>
        <w:rPr>
          <w:rFonts w:ascii="Arial" w:hAnsi="Arial" w:cs="Arial"/>
          <w:sz w:val="24"/>
          <w:szCs w:val="24"/>
        </w:rPr>
      </w:pPr>
      <w:r>
        <w:rPr>
          <w:rFonts w:ascii="Arial" w:hAnsi="Arial" w:cs="Arial"/>
          <w:sz w:val="24"/>
          <w:szCs w:val="24"/>
        </w:rPr>
        <w:t>Education Policy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 Sprinkle</w:t>
      </w:r>
    </w:p>
    <w:p w14:paraId="18AC274B" w14:textId="77777777" w:rsidR="000D0F32" w:rsidRPr="000D0F32" w:rsidRDefault="000D0F32" w:rsidP="000D0F32">
      <w:pPr>
        <w:pStyle w:val="ListParagraph"/>
        <w:ind w:left="567" w:hanging="567"/>
        <w:rPr>
          <w:rFonts w:ascii="Arial" w:hAnsi="Arial" w:cs="Arial"/>
          <w:sz w:val="24"/>
          <w:szCs w:val="24"/>
        </w:rPr>
      </w:pPr>
    </w:p>
    <w:p w14:paraId="322A37D1" w14:textId="76FCB246" w:rsidR="000D0F32" w:rsidRDefault="000D0F32" w:rsidP="00B26E08">
      <w:pPr>
        <w:pStyle w:val="ListParagraph"/>
        <w:numPr>
          <w:ilvl w:val="0"/>
          <w:numId w:val="3"/>
        </w:numPr>
        <w:ind w:hanging="567"/>
        <w:rPr>
          <w:rFonts w:ascii="Arial" w:hAnsi="Arial" w:cs="Arial"/>
          <w:sz w:val="24"/>
          <w:szCs w:val="24"/>
        </w:rPr>
      </w:pPr>
      <w:r>
        <w:rPr>
          <w:rFonts w:ascii="Arial" w:hAnsi="Arial" w:cs="Arial"/>
          <w:sz w:val="24"/>
          <w:szCs w:val="24"/>
        </w:rPr>
        <w:t>Curriculum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Holloway</w:t>
      </w:r>
    </w:p>
    <w:p w14:paraId="367DE116" w14:textId="77777777" w:rsidR="000D0F32" w:rsidRPr="000D0F32" w:rsidRDefault="000D0F32" w:rsidP="000D0F32">
      <w:pPr>
        <w:pStyle w:val="ListParagraph"/>
        <w:ind w:left="567" w:hanging="567"/>
        <w:rPr>
          <w:rFonts w:ascii="Arial" w:hAnsi="Arial" w:cs="Arial"/>
          <w:sz w:val="24"/>
          <w:szCs w:val="24"/>
        </w:rPr>
      </w:pPr>
    </w:p>
    <w:p w14:paraId="153B3CAF" w14:textId="4A3D90E3" w:rsidR="00420608" w:rsidRPr="00E8761A" w:rsidRDefault="000D0F32" w:rsidP="00B26E08">
      <w:pPr>
        <w:pStyle w:val="ListParagraph"/>
        <w:numPr>
          <w:ilvl w:val="0"/>
          <w:numId w:val="3"/>
        </w:numPr>
        <w:ind w:hanging="567"/>
        <w:rPr>
          <w:rFonts w:ascii="Arial" w:hAnsi="Arial" w:cs="Arial"/>
          <w:sz w:val="24"/>
          <w:szCs w:val="24"/>
        </w:rPr>
      </w:pPr>
      <w:r>
        <w:rPr>
          <w:rFonts w:ascii="Arial" w:hAnsi="Arial" w:cs="Arial"/>
          <w:sz w:val="24"/>
          <w:szCs w:val="24"/>
        </w:rPr>
        <w:t>Admissions and Standards Subcommittee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 Bedell</w:t>
      </w:r>
    </w:p>
    <w:p w14:paraId="6A2659C8" w14:textId="7A950440" w:rsidR="00420608" w:rsidRDefault="00420608" w:rsidP="000D0F32">
      <w:pPr>
        <w:rPr>
          <w:rFonts w:ascii="Arial" w:hAnsi="Arial" w:cs="Arial"/>
          <w:sz w:val="24"/>
          <w:szCs w:val="24"/>
        </w:rPr>
      </w:pPr>
    </w:p>
    <w:p w14:paraId="41D1042F" w14:textId="0A9A5F83" w:rsidR="00937FFE" w:rsidRDefault="00937FFE" w:rsidP="000D0F32">
      <w:pPr>
        <w:rPr>
          <w:rFonts w:ascii="Arial" w:hAnsi="Arial" w:cs="Arial"/>
          <w:sz w:val="24"/>
          <w:szCs w:val="24"/>
        </w:rPr>
      </w:pPr>
      <w:r>
        <w:rPr>
          <w:rFonts w:ascii="Arial" w:hAnsi="Arial" w:cs="Arial"/>
          <w:sz w:val="24"/>
          <w:szCs w:val="24"/>
        </w:rPr>
        <w:t>\</w:t>
      </w:r>
      <w:bookmarkStart w:id="5" w:name="_GoBack"/>
      <w:bookmarkEnd w:id="5"/>
    </w:p>
    <w:p w14:paraId="4CA2C770" w14:textId="64AAA61C" w:rsidR="000D0F32" w:rsidRPr="000D0F32" w:rsidRDefault="000D0F32" w:rsidP="000D0F32">
      <w:pPr>
        <w:rPr>
          <w:rFonts w:ascii="Arial" w:hAnsi="Arial" w:cs="Arial"/>
          <w:b/>
          <w:bCs/>
          <w:sz w:val="24"/>
          <w:szCs w:val="24"/>
        </w:rPr>
      </w:pPr>
      <w:r w:rsidRPr="000D0F32">
        <w:rPr>
          <w:rFonts w:ascii="Arial" w:hAnsi="Arial" w:cs="Arial"/>
          <w:b/>
          <w:bCs/>
          <w:sz w:val="24"/>
          <w:szCs w:val="24"/>
        </w:rPr>
        <w:lastRenderedPageBreak/>
        <w:t>Information/Discussion</w:t>
      </w:r>
    </w:p>
    <w:p w14:paraId="2B025F1F" w14:textId="1E0B39D6" w:rsidR="000D0F32" w:rsidRDefault="00AB7683" w:rsidP="00B26E08">
      <w:pPr>
        <w:pStyle w:val="ListParagraph"/>
        <w:numPr>
          <w:ilvl w:val="0"/>
          <w:numId w:val="3"/>
        </w:numPr>
        <w:ind w:hanging="567"/>
        <w:rPr>
          <w:rFonts w:ascii="Arial" w:hAnsi="Arial" w:cs="Arial"/>
          <w:sz w:val="24"/>
          <w:szCs w:val="24"/>
        </w:rPr>
      </w:pPr>
      <w:r>
        <w:rPr>
          <w:rFonts w:ascii="Arial" w:hAnsi="Arial" w:cs="Arial"/>
          <w:sz w:val="24"/>
          <w:szCs w:val="24"/>
        </w:rPr>
        <w:t xml:space="preserve">2020-21 </w:t>
      </w:r>
      <w:r w:rsidR="00E8761A">
        <w:rPr>
          <w:rFonts w:ascii="Arial" w:hAnsi="Arial" w:cs="Arial"/>
          <w:sz w:val="24"/>
          <w:szCs w:val="24"/>
        </w:rPr>
        <w:t>NLC Budget Presentation</w:t>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r>
      <w:r w:rsidR="00E8761A">
        <w:rPr>
          <w:rFonts w:ascii="Arial" w:hAnsi="Arial" w:cs="Arial"/>
          <w:sz w:val="24"/>
          <w:szCs w:val="24"/>
        </w:rPr>
        <w:tab/>
        <w:t>A. Graff</w:t>
      </w:r>
    </w:p>
    <w:p w14:paraId="49D15437" w14:textId="77777777" w:rsidR="00E8761A" w:rsidRDefault="00E8761A" w:rsidP="00E8761A">
      <w:pPr>
        <w:pStyle w:val="ListParagraph"/>
        <w:ind w:left="567"/>
        <w:rPr>
          <w:rFonts w:ascii="Arial" w:hAnsi="Arial" w:cs="Arial"/>
          <w:sz w:val="24"/>
          <w:szCs w:val="24"/>
        </w:rPr>
      </w:pPr>
    </w:p>
    <w:p w14:paraId="29A7A576" w14:textId="1B131D96" w:rsidR="00E8761A" w:rsidRPr="00E8761A" w:rsidRDefault="00E8761A" w:rsidP="00B26E08">
      <w:pPr>
        <w:pStyle w:val="ListParagraph"/>
        <w:numPr>
          <w:ilvl w:val="0"/>
          <w:numId w:val="3"/>
        </w:numPr>
        <w:ind w:hanging="567"/>
        <w:rPr>
          <w:rFonts w:ascii="Arial" w:hAnsi="Arial" w:cs="Arial"/>
          <w:sz w:val="24"/>
          <w:szCs w:val="24"/>
        </w:rPr>
      </w:pPr>
      <w:r>
        <w:rPr>
          <w:rFonts w:ascii="Arial" w:hAnsi="Arial" w:cs="Arial"/>
          <w:sz w:val="24"/>
          <w:szCs w:val="24"/>
        </w:rPr>
        <w:t>DRAFT Academic Integrity Policy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 Sprinkle</w:t>
      </w:r>
      <w:r w:rsidR="0068019A">
        <w:rPr>
          <w:rFonts w:ascii="Arial" w:hAnsi="Arial" w:cs="Arial"/>
          <w:sz w:val="24"/>
          <w:szCs w:val="24"/>
        </w:rPr>
        <w:br/>
      </w:r>
      <w:r w:rsidR="00966E71">
        <w:rPr>
          <w:rFonts w:ascii="Arial" w:hAnsi="Arial" w:cs="Arial"/>
          <w:sz w:val="24"/>
          <w:szCs w:val="24"/>
        </w:rPr>
        <w:object w:dxaOrig="1543" w:dyaOrig="991" w14:anchorId="449EF137">
          <v:shape id="_x0000_i1036" type="#_x0000_t75" style="width:77.25pt;height:49.5pt" o:ole="">
            <v:imagedata r:id="rId47" o:title=""/>
          </v:shape>
          <o:OLEObject Type="Embed" ProgID="AcroExch.Document.DC" ShapeID="_x0000_i1036" DrawAspect="Icon" ObjectID="_1645427531" r:id="rId48"/>
        </w:object>
      </w:r>
      <w:r w:rsidR="00966E71">
        <w:rPr>
          <w:rFonts w:ascii="Arial" w:hAnsi="Arial" w:cs="Arial"/>
          <w:sz w:val="24"/>
          <w:szCs w:val="24"/>
        </w:rPr>
        <w:object w:dxaOrig="1543" w:dyaOrig="991" w14:anchorId="3F985271">
          <v:shape id="_x0000_i1037" type="#_x0000_t75" style="width:77.25pt;height:49.5pt" o:ole="">
            <v:imagedata r:id="rId49" o:title=""/>
          </v:shape>
          <o:OLEObject Type="Embed" ProgID="AcroExch.Document.DC" ShapeID="_x0000_i1037" DrawAspect="Icon" ObjectID="_1645427532" r:id="rId50"/>
        </w:object>
      </w:r>
      <w:r w:rsidR="00966E71">
        <w:rPr>
          <w:rFonts w:ascii="Arial" w:hAnsi="Arial" w:cs="Arial"/>
          <w:sz w:val="24"/>
          <w:szCs w:val="24"/>
        </w:rPr>
        <w:object w:dxaOrig="1543" w:dyaOrig="991" w14:anchorId="6CDD5F2D">
          <v:shape id="_x0000_i1038" type="#_x0000_t75" style="width:77.25pt;height:49.5pt" o:ole="">
            <v:imagedata r:id="rId51" o:title=""/>
          </v:shape>
          <o:OLEObject Type="Embed" ProgID="AcroExch.Document.DC" ShapeID="_x0000_i1038" DrawAspect="Icon" ObjectID="_1645427533" r:id="rId52"/>
        </w:object>
      </w:r>
      <w:r w:rsidR="00966E71">
        <w:rPr>
          <w:rFonts w:ascii="Arial" w:hAnsi="Arial" w:cs="Arial"/>
          <w:sz w:val="24"/>
          <w:szCs w:val="24"/>
        </w:rPr>
        <w:object w:dxaOrig="1543" w:dyaOrig="991" w14:anchorId="4762CB93">
          <v:shape id="_x0000_i1039" type="#_x0000_t75" style="width:77.25pt;height:49.5pt" o:ole="">
            <v:imagedata r:id="rId53" o:title=""/>
          </v:shape>
          <o:OLEObject Type="Embed" ProgID="AcroExch.Document.DC" ShapeID="_x0000_i1039" DrawAspect="Icon" ObjectID="_1645427534" r:id="rId54"/>
        </w:object>
      </w:r>
      <w:r>
        <w:rPr>
          <w:rFonts w:ascii="Arial" w:hAnsi="Arial" w:cs="Arial"/>
          <w:sz w:val="24"/>
          <w:szCs w:val="24"/>
        </w:rPr>
        <w:br/>
      </w:r>
      <w:r w:rsidRPr="00E8761A">
        <w:rPr>
          <w:rFonts w:ascii="Arial" w:hAnsi="Arial" w:cs="Arial"/>
        </w:rPr>
        <w:t xml:space="preserve">*Note that the Appendices and the TOR are </w:t>
      </w:r>
      <w:r w:rsidRPr="00E8761A">
        <w:rPr>
          <w:rFonts w:ascii="Arial" w:hAnsi="Arial" w:cs="Arial"/>
          <w:u w:val="single"/>
        </w:rPr>
        <w:t>procedural pieces</w:t>
      </w:r>
      <w:r w:rsidRPr="00E8761A">
        <w:rPr>
          <w:rFonts w:ascii="Arial" w:hAnsi="Arial" w:cs="Arial"/>
        </w:rPr>
        <w:t xml:space="preserve"> and are to be refined and maintained by the Standing Committee in the form of appendices and best practices documents. These do not contain content which necessarily belongs inside the Policy document, but in the supporting documents maintained by the Committee. Training for Chairs and Standing Committee members will be based on those documents of reference.</w:t>
      </w:r>
    </w:p>
    <w:p w14:paraId="701B522E" w14:textId="7AD8AF16" w:rsidR="000D0F32" w:rsidRDefault="000D0F32" w:rsidP="000D0F32">
      <w:pPr>
        <w:pStyle w:val="ListParagraph"/>
        <w:ind w:left="567" w:hanging="567"/>
        <w:rPr>
          <w:rFonts w:ascii="Arial" w:hAnsi="Arial" w:cs="Arial"/>
          <w:sz w:val="24"/>
          <w:szCs w:val="24"/>
        </w:rPr>
      </w:pPr>
    </w:p>
    <w:p w14:paraId="3F713D0B" w14:textId="77777777" w:rsidR="00FB43C2" w:rsidRPr="000D0F32" w:rsidRDefault="00FB43C2" w:rsidP="000D0F32">
      <w:pPr>
        <w:pStyle w:val="ListParagraph"/>
        <w:ind w:left="567" w:hanging="567"/>
        <w:rPr>
          <w:rFonts w:ascii="Arial" w:hAnsi="Arial" w:cs="Arial"/>
          <w:sz w:val="24"/>
          <w:szCs w:val="24"/>
        </w:rPr>
      </w:pPr>
    </w:p>
    <w:p w14:paraId="7DEF412C" w14:textId="53F03E46" w:rsidR="009D5F7B" w:rsidRPr="009D5F7B" w:rsidRDefault="000D0F32" w:rsidP="00B26E08">
      <w:pPr>
        <w:pStyle w:val="ListParagraph"/>
        <w:numPr>
          <w:ilvl w:val="0"/>
          <w:numId w:val="3"/>
        </w:numPr>
        <w:ind w:hanging="567"/>
        <w:rPr>
          <w:rFonts w:ascii="Arial" w:hAnsi="Arial" w:cs="Arial"/>
          <w:sz w:val="24"/>
          <w:szCs w:val="24"/>
        </w:rPr>
      </w:pPr>
      <w:r>
        <w:rPr>
          <w:rFonts w:ascii="Arial" w:hAnsi="Arial" w:cs="Arial"/>
          <w:sz w:val="24"/>
          <w:szCs w:val="24"/>
        </w:rPr>
        <w:t>Continuing Education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 Donnelly</w:t>
      </w:r>
      <w:r w:rsidR="009D5F7B">
        <w:rPr>
          <w:rFonts w:ascii="Arial" w:hAnsi="Arial" w:cs="Arial"/>
          <w:sz w:val="24"/>
          <w:szCs w:val="24"/>
        </w:rPr>
        <w:br/>
      </w:r>
      <w:r w:rsidR="009D5F7B" w:rsidRPr="00E8761A">
        <w:rPr>
          <w:rFonts w:ascii="Arial" w:hAnsi="Arial" w:cs="Arial"/>
        </w:rPr>
        <w:t>*all Course Outlines can be found on D2L</w:t>
      </w:r>
    </w:p>
    <w:p w14:paraId="4062B55C" w14:textId="77777777" w:rsidR="00ED34EC" w:rsidRPr="00FB43C2" w:rsidRDefault="00ED34EC" w:rsidP="00ED34EC">
      <w:pPr>
        <w:spacing w:after="80" w:line="240" w:lineRule="auto"/>
        <w:ind w:left="567"/>
        <w:rPr>
          <w:rFonts w:ascii="Times New Roman" w:hAnsi="Times New Roman" w:cs="Times New Roman"/>
        </w:rPr>
      </w:pPr>
      <w:r w:rsidRPr="00FB43C2">
        <w:rPr>
          <w:rFonts w:ascii="Times New Roman" w:hAnsi="Times New Roman" w:cs="Times New Roman"/>
        </w:rPr>
        <w:t>CE CT19 Introduction to InDesign CC</w:t>
      </w:r>
    </w:p>
    <w:p w14:paraId="25D46948" w14:textId="77777777" w:rsidR="00ED34EC" w:rsidRDefault="00ED34EC" w:rsidP="00ED34EC">
      <w:pPr>
        <w:spacing w:after="80" w:line="240" w:lineRule="auto"/>
        <w:ind w:left="567"/>
        <w:rPr>
          <w:rFonts w:ascii="Times New Roman" w:hAnsi="Times New Roman" w:cs="Times New Roman"/>
        </w:rPr>
      </w:pPr>
      <w:r w:rsidRPr="00FB43C2">
        <w:rPr>
          <w:rFonts w:ascii="Times New Roman" w:hAnsi="Times New Roman" w:cs="Times New Roman"/>
        </w:rPr>
        <w:t>CE CT20 Microsoft Office 2016 Value Suite</w:t>
      </w:r>
    </w:p>
    <w:p w14:paraId="60D7C758" w14:textId="77777777" w:rsidR="00ED34EC" w:rsidRPr="007677FF" w:rsidRDefault="00ED34EC" w:rsidP="00ED34EC">
      <w:pPr>
        <w:spacing w:after="80" w:line="240" w:lineRule="auto"/>
        <w:ind w:left="567"/>
        <w:rPr>
          <w:rFonts w:ascii="Times New Roman" w:hAnsi="Times New Roman" w:cs="Times New Roman"/>
        </w:rPr>
      </w:pPr>
      <w:r w:rsidRPr="007677FF">
        <w:rPr>
          <w:rFonts w:ascii="Times New Roman" w:hAnsi="Times New Roman" w:cs="Times New Roman"/>
        </w:rPr>
        <w:t>CE CT21 Introduction to Microsoft Excel 2019 - Office 365</w:t>
      </w:r>
    </w:p>
    <w:p w14:paraId="51077327" w14:textId="77777777" w:rsidR="00ED34EC" w:rsidRPr="00FB43C2" w:rsidRDefault="00ED34EC" w:rsidP="00ED34EC">
      <w:pPr>
        <w:spacing w:after="80" w:line="240" w:lineRule="auto"/>
        <w:ind w:left="567"/>
        <w:rPr>
          <w:rFonts w:ascii="Times New Roman" w:hAnsi="Times New Roman" w:cs="Times New Roman"/>
        </w:rPr>
      </w:pPr>
      <w:r w:rsidRPr="007677FF">
        <w:rPr>
          <w:rFonts w:ascii="Times New Roman" w:hAnsi="Times New Roman" w:cs="Times New Roman"/>
        </w:rPr>
        <w:t>CE CT22 Introduction to Microsoft Word 2010</w:t>
      </w:r>
    </w:p>
    <w:p w14:paraId="25D9867F" w14:textId="77777777" w:rsidR="00ED34EC" w:rsidRPr="00FB43C2" w:rsidRDefault="00ED34EC" w:rsidP="00ED34EC">
      <w:pPr>
        <w:spacing w:after="80" w:line="240" w:lineRule="auto"/>
        <w:ind w:left="567"/>
        <w:rPr>
          <w:rFonts w:ascii="Times New Roman" w:hAnsi="Times New Roman" w:cs="Times New Roman"/>
        </w:rPr>
      </w:pPr>
      <w:r w:rsidRPr="00FB43C2">
        <w:rPr>
          <w:rFonts w:ascii="Times New Roman" w:hAnsi="Times New Roman" w:cs="Times New Roman"/>
        </w:rPr>
        <w:t>CE HW33 Young Yoga Masters: Themes and Dreams Yoga Teacher</w:t>
      </w:r>
    </w:p>
    <w:p w14:paraId="25097C1F" w14:textId="77777777" w:rsidR="00ED34EC" w:rsidRPr="00FB43C2" w:rsidRDefault="00ED34EC" w:rsidP="00ED34EC">
      <w:pPr>
        <w:spacing w:after="80" w:line="240" w:lineRule="auto"/>
        <w:ind w:left="567"/>
        <w:rPr>
          <w:rFonts w:ascii="Times New Roman" w:hAnsi="Times New Roman" w:cs="Times New Roman"/>
        </w:rPr>
      </w:pPr>
      <w:r w:rsidRPr="00FB43C2">
        <w:rPr>
          <w:rFonts w:ascii="Times New Roman" w:hAnsi="Times New Roman" w:cs="Times New Roman"/>
        </w:rPr>
        <w:t>CE HW34 Applied Suicide Intervention Skills Training (ASIST)</w:t>
      </w:r>
    </w:p>
    <w:p w14:paraId="77EB7DC3" w14:textId="77777777" w:rsidR="00ED34EC" w:rsidRPr="00FB43C2" w:rsidRDefault="00ED34EC" w:rsidP="00ED34EC">
      <w:pPr>
        <w:spacing w:after="80" w:line="240" w:lineRule="auto"/>
        <w:ind w:left="567"/>
        <w:rPr>
          <w:rFonts w:ascii="Times New Roman" w:hAnsi="Times New Roman" w:cs="Times New Roman"/>
        </w:rPr>
      </w:pPr>
      <w:r w:rsidRPr="00FB43C2">
        <w:rPr>
          <w:rFonts w:ascii="Times New Roman" w:hAnsi="Times New Roman" w:cs="Times New Roman"/>
        </w:rPr>
        <w:t>CE PD20 Northern Health: Violence Prevention workshop</w:t>
      </w:r>
    </w:p>
    <w:p w14:paraId="20448D24" w14:textId="77777777" w:rsidR="00ED34EC" w:rsidRDefault="00ED34EC" w:rsidP="00ED34EC">
      <w:pPr>
        <w:spacing w:after="80" w:line="240" w:lineRule="auto"/>
        <w:ind w:left="567"/>
        <w:rPr>
          <w:rFonts w:ascii="Times New Roman" w:hAnsi="Times New Roman" w:cs="Times New Roman"/>
        </w:rPr>
      </w:pPr>
      <w:r w:rsidRPr="00FB43C2">
        <w:rPr>
          <w:rFonts w:ascii="Times New Roman" w:hAnsi="Times New Roman" w:cs="Times New Roman"/>
        </w:rPr>
        <w:t>CE PD21 Keep.Me.Safe: Staff workshop</w:t>
      </w:r>
    </w:p>
    <w:p w14:paraId="2E7E2837" w14:textId="38D995DB" w:rsidR="00FB43C2" w:rsidRDefault="00FB43C2" w:rsidP="009D5F7B">
      <w:pPr>
        <w:ind w:left="567"/>
        <w:rPr>
          <w:rFonts w:ascii="Times New Roman" w:hAnsi="Times New Roman" w:cs="Times New Roman"/>
        </w:rPr>
      </w:pPr>
    </w:p>
    <w:p w14:paraId="0E56BE2A" w14:textId="77777777" w:rsidR="00FB43C2" w:rsidRPr="009D5F7B" w:rsidRDefault="00FB43C2" w:rsidP="009D5F7B">
      <w:pPr>
        <w:ind w:left="567"/>
        <w:rPr>
          <w:rFonts w:ascii="Times New Roman" w:hAnsi="Times New Roman" w:cs="Times New Roman"/>
        </w:rPr>
      </w:pPr>
    </w:p>
    <w:p w14:paraId="2DFD5EAC" w14:textId="3A7DEDB3" w:rsidR="000D0F32" w:rsidRDefault="00E8761A" w:rsidP="000D0F32">
      <w:pPr>
        <w:rPr>
          <w:rFonts w:ascii="Arial" w:hAnsi="Arial" w:cs="Arial"/>
          <w:sz w:val="24"/>
          <w:szCs w:val="24"/>
        </w:rPr>
      </w:pPr>
      <w:r>
        <w:rPr>
          <w:rFonts w:ascii="Arial" w:hAnsi="Arial" w:cs="Arial"/>
          <w:sz w:val="24"/>
          <w:szCs w:val="24"/>
        </w:rPr>
        <w:t>*Reminder: Chair and Vice-Chair elections are held at the April Education Council meeting.</w:t>
      </w:r>
    </w:p>
    <w:p w14:paraId="0C14B4DC" w14:textId="77777777" w:rsidR="0030220B" w:rsidRPr="000D0F32" w:rsidRDefault="0030220B" w:rsidP="000D0F32">
      <w:pPr>
        <w:rPr>
          <w:rFonts w:ascii="Arial" w:hAnsi="Arial" w:cs="Arial"/>
          <w:sz w:val="24"/>
          <w:szCs w:val="24"/>
        </w:rPr>
      </w:pPr>
    </w:p>
    <w:p w14:paraId="5D735E81" w14:textId="37BF7E7A" w:rsidR="000D0F32" w:rsidRDefault="000D0F32" w:rsidP="000D0F32">
      <w:pPr>
        <w:rPr>
          <w:rFonts w:ascii="Arial" w:hAnsi="Arial" w:cs="Arial"/>
          <w:sz w:val="24"/>
          <w:szCs w:val="24"/>
        </w:rPr>
      </w:pPr>
      <w:r>
        <w:rPr>
          <w:rFonts w:ascii="Arial" w:hAnsi="Arial" w:cs="Arial"/>
          <w:sz w:val="24"/>
          <w:szCs w:val="24"/>
        </w:rPr>
        <w:t xml:space="preserve">Next Meeting – </w:t>
      </w:r>
      <w:r w:rsidR="00E8761A">
        <w:rPr>
          <w:rFonts w:ascii="Arial" w:hAnsi="Arial" w:cs="Arial"/>
          <w:sz w:val="24"/>
          <w:szCs w:val="24"/>
        </w:rPr>
        <w:t>April 22</w:t>
      </w:r>
      <w:r w:rsidR="00E8761A" w:rsidRPr="00E8761A">
        <w:rPr>
          <w:rFonts w:ascii="Arial" w:hAnsi="Arial" w:cs="Arial"/>
          <w:sz w:val="24"/>
          <w:szCs w:val="24"/>
          <w:vertAlign w:val="superscript"/>
        </w:rPr>
        <w:t>nd</w:t>
      </w:r>
      <w:r w:rsidR="009D5F7B">
        <w:rPr>
          <w:rFonts w:ascii="Arial" w:hAnsi="Arial" w:cs="Arial"/>
          <w:sz w:val="24"/>
          <w:szCs w:val="24"/>
        </w:rPr>
        <w:t>, 2020</w:t>
      </w:r>
    </w:p>
    <w:p w14:paraId="4863DF64" w14:textId="77777777" w:rsidR="0030220B" w:rsidRDefault="0030220B" w:rsidP="000D0F32">
      <w:pPr>
        <w:rPr>
          <w:rFonts w:ascii="Arial" w:hAnsi="Arial" w:cs="Arial"/>
          <w:sz w:val="24"/>
          <w:szCs w:val="24"/>
        </w:rPr>
      </w:pPr>
    </w:p>
    <w:p w14:paraId="7FAA620D" w14:textId="04A5BFC9" w:rsidR="000D0F32" w:rsidRDefault="000D0F32" w:rsidP="000D0F32">
      <w:pPr>
        <w:rPr>
          <w:rFonts w:ascii="Arial" w:hAnsi="Arial" w:cs="Arial"/>
          <w:sz w:val="24"/>
          <w:szCs w:val="24"/>
        </w:rPr>
      </w:pPr>
      <w:r>
        <w:rPr>
          <w:rFonts w:ascii="Arial" w:hAnsi="Arial" w:cs="Arial"/>
          <w:sz w:val="24"/>
          <w:szCs w:val="24"/>
        </w:rPr>
        <w:t>Adjournment</w:t>
      </w:r>
    </w:p>
    <w:p w14:paraId="65BB46E0" w14:textId="77777777" w:rsidR="000D0F32" w:rsidRDefault="000D0F32" w:rsidP="000D0F32">
      <w:pPr>
        <w:rPr>
          <w:rFonts w:ascii="Arial" w:hAnsi="Arial" w:cs="Arial"/>
          <w:sz w:val="24"/>
          <w:szCs w:val="24"/>
        </w:rPr>
      </w:pPr>
    </w:p>
    <w:p w14:paraId="072D8939" w14:textId="20840AF9" w:rsidR="000D0F32" w:rsidRPr="000D0F32" w:rsidRDefault="000D0F32" w:rsidP="000D0F32">
      <w:pPr>
        <w:jc w:val="center"/>
        <w:rPr>
          <w:rFonts w:ascii="Arial" w:hAnsi="Arial" w:cs="Arial"/>
          <w:sz w:val="24"/>
          <w:szCs w:val="24"/>
        </w:rPr>
      </w:pPr>
      <w:r>
        <w:rPr>
          <w:rFonts w:ascii="Arial" w:hAnsi="Arial" w:cs="Arial"/>
          <w:sz w:val="24"/>
          <w:szCs w:val="24"/>
        </w:rPr>
        <w:t xml:space="preserve">BLUEJEANS Meeting Code – </w:t>
      </w:r>
      <w:r w:rsidRPr="000D0F32">
        <w:rPr>
          <w:rFonts w:ascii="Arial" w:hAnsi="Arial" w:cs="Arial"/>
          <w:b/>
          <w:bCs/>
          <w:sz w:val="24"/>
          <w:szCs w:val="24"/>
        </w:rPr>
        <w:t>232 194 969</w:t>
      </w:r>
    </w:p>
    <w:sectPr w:rsidR="000D0F32" w:rsidRPr="000D0F32" w:rsidSect="000D0F32">
      <w:pgSz w:w="12240" w:h="15840"/>
      <w:pgMar w:top="1134"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F7AEC"/>
    <w:multiLevelType w:val="hybridMultilevel"/>
    <w:tmpl w:val="4844C93C"/>
    <w:lvl w:ilvl="0" w:tplc="2E5499EA">
      <w:start w:val="11"/>
      <w:numFmt w:val="decimal"/>
      <w:lvlText w:val="%1."/>
      <w:lvlJc w:val="left"/>
      <w:pPr>
        <w:ind w:left="567" w:hanging="207"/>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8CE45AA"/>
    <w:multiLevelType w:val="hybridMultilevel"/>
    <w:tmpl w:val="A89AC9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CC15825"/>
    <w:multiLevelType w:val="hybridMultilevel"/>
    <w:tmpl w:val="879AA2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32"/>
    <w:rsid w:val="000D0F32"/>
    <w:rsid w:val="001B59A6"/>
    <w:rsid w:val="002C6A24"/>
    <w:rsid w:val="0030220B"/>
    <w:rsid w:val="003F6BED"/>
    <w:rsid w:val="00420608"/>
    <w:rsid w:val="00493B79"/>
    <w:rsid w:val="0049700E"/>
    <w:rsid w:val="004C3FEA"/>
    <w:rsid w:val="004F1F76"/>
    <w:rsid w:val="005E7496"/>
    <w:rsid w:val="00652AEB"/>
    <w:rsid w:val="0068019A"/>
    <w:rsid w:val="006B0EA2"/>
    <w:rsid w:val="007A5097"/>
    <w:rsid w:val="008D127F"/>
    <w:rsid w:val="00937FFE"/>
    <w:rsid w:val="00966E71"/>
    <w:rsid w:val="009D5F7B"/>
    <w:rsid w:val="00A06732"/>
    <w:rsid w:val="00AB7683"/>
    <w:rsid w:val="00B26E08"/>
    <w:rsid w:val="00B8409C"/>
    <w:rsid w:val="00C83C23"/>
    <w:rsid w:val="00E8761A"/>
    <w:rsid w:val="00ED34EC"/>
    <w:rsid w:val="00FB43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275887C5"/>
  <w15:chartTrackingRefBased/>
  <w15:docId w15:val="{8EF5803D-D773-4309-A81C-9AAA2CBB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0F32"/>
    <w:pPr>
      <w:ind w:left="720"/>
      <w:contextualSpacing/>
    </w:pPr>
  </w:style>
  <w:style w:type="paragraph" w:styleId="BalloonText">
    <w:name w:val="Balloon Text"/>
    <w:basedOn w:val="Normal"/>
    <w:link w:val="BalloonTextChar"/>
    <w:uiPriority w:val="99"/>
    <w:semiHidden/>
    <w:unhideWhenUsed/>
    <w:rsid w:val="00497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0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emf"/><Relationship Id="rId50" Type="http://schemas.openxmlformats.org/officeDocument/2006/relationships/oleObject" Target="embeddings/oleObject23.bin"/><Relationship Id="rId55" Type="http://schemas.openxmlformats.org/officeDocument/2006/relationships/fontTable" Target="fontTable.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image" Target="media/image21.emf"/><Relationship Id="rId53" Type="http://schemas.openxmlformats.org/officeDocument/2006/relationships/image" Target="media/image25.emf"/><Relationship Id="rId5" Type="http://schemas.openxmlformats.org/officeDocument/2006/relationships/image" Target="media/image1.emf"/><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2.bin"/><Relationship Id="rId56" Type="http://schemas.openxmlformats.org/officeDocument/2006/relationships/theme" Target="theme/theme1.xml"/><Relationship Id="rId8" Type="http://schemas.openxmlformats.org/officeDocument/2006/relationships/oleObject" Target="embeddings/oleObject2.bin"/><Relationship Id="rId51" Type="http://schemas.openxmlformats.org/officeDocument/2006/relationships/image" Target="media/image24.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3</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Holloway</dc:creator>
  <cp:keywords/>
  <dc:description/>
  <cp:lastModifiedBy>Audra Holloway</cp:lastModifiedBy>
  <cp:revision>8</cp:revision>
  <dcterms:created xsi:type="dcterms:W3CDTF">2020-03-06T18:42:00Z</dcterms:created>
  <dcterms:modified xsi:type="dcterms:W3CDTF">2020-03-11T17:22:00Z</dcterms:modified>
</cp:coreProperties>
</file>